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86" w:after="0"/>
        <w:jc w:val="center"/>
        <w:rPr/>
      </w:pPr>
      <w:r>
        <w:rPr/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114300</wp:posOffset>
            </wp:positionH>
            <wp:positionV relativeFrom="paragraph">
              <wp:posOffset>196850</wp:posOffset>
            </wp:positionV>
            <wp:extent cx="1010285" cy="1362075"/>
            <wp:effectExtent l="0" t="0" r="0" b="0"/>
            <wp:wrapNone/>
            <wp:docPr id="1" name="immagini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i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0285" cy="1362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before="86" w:after="0"/>
        <w:jc w:val="center"/>
        <w:rPr/>
      </w:pPr>
      <w:r>
        <w:rPr/>
      </w:r>
    </w:p>
    <w:p>
      <w:pPr>
        <w:pStyle w:val="Normal"/>
        <w:spacing w:before="86" w:after="0"/>
        <w:jc w:val="center"/>
        <w:rPr/>
      </w:pPr>
      <w:r>
        <w:rPr>
          <w:rStyle w:val="Carpredefinitoparagrafo"/>
          <w:rFonts w:ascii="Arial" w:hAnsi="Arial"/>
          <w:b/>
          <w:bCs/>
          <w:sz w:val="32"/>
        </w:rPr>
        <w:t xml:space="preserve"> </w:t>
      </w:r>
      <w:r>
        <w:rPr>
          <w:rStyle w:val="Carpredefinitoparagrafo"/>
          <w:rFonts w:ascii="Arial" w:hAnsi="Arial"/>
          <w:b/>
          <w:bCs/>
          <w:sz w:val="32"/>
        </w:rPr>
        <w:t>COMUNE DI SESTU</w:t>
      </w:r>
    </w:p>
    <w:p>
      <w:pPr>
        <w:pStyle w:val="Normal"/>
        <w:jc w:val="center"/>
        <w:rPr>
          <w:rFonts w:ascii="Arial" w:hAnsi="Arial"/>
          <w:b/>
          <w:b/>
          <w:bCs/>
        </w:rPr>
      </w:pPr>
      <w:r>
        <w:rPr>
          <w:rFonts w:ascii="Arial" w:hAnsi="Arial"/>
          <w:b/>
          <w:bCs/>
        </w:rPr>
        <w:t>Città Metropolitana di Cagliari</w:t>
      </w:r>
    </w:p>
    <w:p>
      <w:pPr>
        <w:pStyle w:val="Normal"/>
        <w:tabs>
          <w:tab w:val="clear" w:pos="720"/>
          <w:tab w:val="left" w:pos="6198" w:leader="none"/>
        </w:tabs>
        <w:spacing w:lineRule="auto" w:line="276"/>
        <w:ind w:hanging="0"/>
        <w:jc w:val="left"/>
        <w:rPr>
          <w:rFonts w:ascii="Arial" w:hAnsi="Arial" w:cs="Arial"/>
        </w:rPr>
      </w:pPr>
      <w:r>
        <w:rPr>
          <w:rFonts w:cs="Arial" w:ascii="Arial" w:hAnsi="Arial"/>
          <w:b/>
          <w:bCs/>
          <w:spacing w:val="-10"/>
          <w:sz w:val="32"/>
        </w:rPr>
        <w:t xml:space="preserve">                                    </w:t>
      </w:r>
      <w:r>
        <w:rPr>
          <w:rFonts w:cs="Arial" w:ascii="Arial" w:hAnsi="Arial"/>
          <w:b/>
          <w:bCs/>
          <w:spacing w:val="-10"/>
          <w:sz w:val="32"/>
        </w:rPr>
        <w:t>COMANDO POLIZIA LOCALE</w:t>
      </w:r>
      <w:r>
        <w:rPr>
          <w:rFonts w:eastAsia="Arial" w:cs="Arial" w:ascii="Arial" w:hAnsi="Arial"/>
          <w:b/>
          <w:color w:val="auto"/>
          <w:spacing w:val="-10"/>
          <w:kern w:val="2"/>
          <w:sz w:val="32"/>
          <w:lang w:val="it-IT" w:eastAsia="it-IT"/>
        </w:rPr>
        <w:t xml:space="preserve">     </w:t>
      </w:r>
    </w:p>
    <w:p>
      <w:pPr>
        <w:pStyle w:val="Normal"/>
        <w:tabs>
          <w:tab w:val="clear" w:pos="720"/>
          <w:tab w:val="left" w:pos="6198" w:leader="none"/>
        </w:tabs>
        <w:spacing w:lineRule="auto" w:line="276"/>
        <w:ind w:hanging="0"/>
        <w:jc w:val="left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tabs>
          <w:tab w:val="clear" w:pos="720"/>
          <w:tab w:val="left" w:pos="6198" w:leader="none"/>
        </w:tabs>
        <w:spacing w:lineRule="auto" w:line="276"/>
        <w:ind w:hanging="0"/>
        <w:jc w:val="right"/>
        <w:rPr>
          <w:rFonts w:ascii="Arial" w:hAnsi="Arial" w:cs="Arial"/>
          <w:sz w:val="24"/>
        </w:rPr>
      </w:pPr>
      <w:r>
        <w:rPr>
          <w:rFonts w:cs="Arial" w:ascii="Arial" w:hAnsi="Arial"/>
          <w:sz w:val="24"/>
        </w:rPr>
      </w:r>
    </w:p>
    <w:p>
      <w:pPr>
        <w:pStyle w:val="Normal"/>
        <w:tabs>
          <w:tab w:val="clear" w:pos="720"/>
          <w:tab w:val="left" w:pos="6198" w:leader="none"/>
        </w:tabs>
        <w:spacing w:lineRule="auto" w:line="276"/>
        <w:ind w:hanging="0"/>
        <w:jc w:val="right"/>
        <w:rPr>
          <w:rFonts w:ascii="Arial" w:hAnsi="Arial" w:cs="Arial"/>
          <w:sz w:val="24"/>
        </w:rPr>
      </w:pPr>
      <w:r>
        <w:rPr>
          <w:rFonts w:cs="Arial" w:ascii="Arial" w:hAnsi="Arial"/>
          <w:sz w:val="24"/>
        </w:rPr>
      </w:r>
    </w:p>
    <w:p>
      <w:pPr>
        <w:pStyle w:val="Corpodeltesto"/>
        <w:widowControl w:val="false"/>
        <w:tabs>
          <w:tab w:val="clear" w:pos="720"/>
          <w:tab w:val="left" w:pos="9405" w:leader="none"/>
          <w:tab w:val="left" w:pos="10155" w:leader="none"/>
        </w:tabs>
        <w:bidi w:val="0"/>
        <w:spacing w:lineRule="auto" w:line="276" w:before="0" w:after="0"/>
        <w:ind w:left="0" w:right="227" w:hanging="0"/>
        <w:jc w:val="center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column">
                  <wp:posOffset>-96520</wp:posOffset>
                </wp:positionH>
                <wp:positionV relativeFrom="paragraph">
                  <wp:posOffset>-9525</wp:posOffset>
                </wp:positionV>
                <wp:extent cx="6527800" cy="504825"/>
                <wp:effectExtent l="0" t="0" r="0" b="0"/>
                <wp:wrapNone/>
                <wp:docPr id="2" name="Forma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27160" cy="504360"/>
                        </a:xfrm>
                        <a:prstGeom prst="rect">
                          <a:avLst/>
                        </a:prstGeom>
                        <a:solidFill>
                          <a:srgbClr val="f7d1d5"/>
                        </a:solidFill>
                        <a:ln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nutocornice"/>
                              <w:overflowPunct w:val="false"/>
                              <w:rPr/>
                            </w:pPr>
                            <w:r>
                              <w:rPr>
                                <w:rFonts w:cs="" w:ascii="Arial" w:hAnsi="Arial" w:cstheme="minorBidi"/>
                                <w:b/>
                                <w:color w:val="000000"/>
                                <w:sz w:val="24"/>
                                <w:lang w:val="it-IT"/>
                              </w:rPr>
                              <w:t>RICHIESTA</w:t>
                            </w:r>
                            <w:r>
                              <w:rPr>
                                <w:rFonts w:cs="" w:ascii="Arial" w:hAnsi="Arial" w:cstheme="minorBidi"/>
                                <w:b/>
                                <w:color w:val="000000"/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rFonts w:cs="" w:ascii="Arial" w:hAnsi="Arial" w:cstheme="minorBidi"/>
                                <w:b/>
                                <w:color w:val="000000"/>
                                <w:sz w:val="24"/>
                                <w:lang w:val="it-IT"/>
                              </w:rPr>
                              <w:t>CONTRASSEGNO</w:t>
                            </w:r>
                            <w:r>
                              <w:rPr>
                                <w:rFonts w:cs="" w:ascii="Arial" w:hAnsi="Arial" w:cstheme="minorBidi"/>
                                <w:b/>
                                <w:color w:val="000000"/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rFonts w:cs="" w:ascii="Arial" w:hAnsi="Arial" w:cstheme="minorBidi"/>
                                <w:b/>
                                <w:color w:val="000000"/>
                                <w:sz w:val="24"/>
                                <w:lang w:val="it-IT"/>
                              </w:rPr>
                              <w:t>IDENTIFICATIVO</w:t>
                            </w:r>
                            <w:r>
                              <w:rPr>
                                <w:rFonts w:cs="" w:ascii="Arial" w:hAnsi="Arial" w:cstheme="minorBidi"/>
                                <w:b/>
                                <w:color w:val="000000"/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rFonts w:cs="" w:ascii="Arial" w:hAnsi="Arial" w:cstheme="minorBidi"/>
                                <w:b/>
                                <w:color w:val="000000"/>
                                <w:sz w:val="24"/>
                                <w:lang w:val="it-IT"/>
                              </w:rPr>
                              <w:t>TEMPORANEO</w:t>
                            </w:r>
                            <w:r>
                              <w:rPr>
                                <w:rFonts w:cs="" w:ascii="Arial" w:hAnsi="Arial" w:cstheme="minorBidi"/>
                                <w:b/>
                                <w:color w:val="000000"/>
                                <w:sz w:val="24"/>
                                <w:lang w:val="en-US"/>
                              </w:rPr>
                              <w:t xml:space="preserve"> PER </w:t>
                            </w:r>
                            <w:r>
                              <w:rPr>
                                <w:rFonts w:cs="" w:ascii="Arial" w:hAnsi="Arial" w:cstheme="minorBidi"/>
                                <w:b/>
                                <w:color w:val="000000"/>
                                <w:sz w:val="24"/>
                                <w:lang w:val="it-IT"/>
                              </w:rPr>
                              <w:t>PARCHEGGI</w:t>
                            </w:r>
                            <w:r>
                              <w:rPr>
                                <w:rFonts w:cs="" w:ascii="Arial" w:hAnsi="Arial" w:cstheme="minorBidi"/>
                                <w:b/>
                                <w:color w:val="000000"/>
                                <w:sz w:val="24"/>
                                <w:lang w:val="en-US"/>
                              </w:rPr>
                              <w:t xml:space="preserve"> ROSA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Forma1" fillcolor="#f7d1d5" stroked="t" style="position:absolute;margin-left:-7.6pt;margin-top:-0.75pt;width:513.9pt;height:39.65pt">
                <w10:wrap type="square"/>
                <v:fill o:detectmouseclick="t" type="solid" color2="#082e2a"/>
                <v:stroke color="#3465a4" joinstyle="round" endcap="flat"/>
                <v:textbox>
                  <w:txbxContent>
                    <w:p>
                      <w:pPr>
                        <w:pStyle w:val="Contenutocornice"/>
                        <w:overflowPunct w:val="false"/>
                        <w:rPr/>
                      </w:pPr>
                      <w:r>
                        <w:rPr>
                          <w:rFonts w:cs="" w:ascii="Arial" w:hAnsi="Arial" w:cstheme="minorBidi"/>
                          <w:b/>
                          <w:color w:val="000000"/>
                          <w:sz w:val="24"/>
                          <w:lang w:val="it-IT"/>
                        </w:rPr>
                        <w:t>RICHIESTA</w:t>
                      </w:r>
                      <w:r>
                        <w:rPr>
                          <w:rFonts w:cs="" w:ascii="Arial" w:hAnsi="Arial" w:cstheme="minorBidi"/>
                          <w:b/>
                          <w:color w:val="000000"/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rFonts w:cs="" w:ascii="Arial" w:hAnsi="Arial" w:cstheme="minorBidi"/>
                          <w:b/>
                          <w:color w:val="000000"/>
                          <w:sz w:val="24"/>
                          <w:lang w:val="it-IT"/>
                        </w:rPr>
                        <w:t>CONTRASSEGNO</w:t>
                      </w:r>
                      <w:r>
                        <w:rPr>
                          <w:rFonts w:cs="" w:ascii="Arial" w:hAnsi="Arial" w:cstheme="minorBidi"/>
                          <w:b/>
                          <w:color w:val="000000"/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rFonts w:cs="" w:ascii="Arial" w:hAnsi="Arial" w:cstheme="minorBidi"/>
                          <w:b/>
                          <w:color w:val="000000"/>
                          <w:sz w:val="24"/>
                          <w:lang w:val="it-IT"/>
                        </w:rPr>
                        <w:t>IDENTIFICATIVO</w:t>
                      </w:r>
                      <w:r>
                        <w:rPr>
                          <w:rFonts w:cs="" w:ascii="Arial" w:hAnsi="Arial" w:cstheme="minorBidi"/>
                          <w:b/>
                          <w:color w:val="000000"/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rFonts w:cs="" w:ascii="Arial" w:hAnsi="Arial" w:cstheme="minorBidi"/>
                          <w:b/>
                          <w:color w:val="000000"/>
                          <w:sz w:val="24"/>
                          <w:lang w:val="it-IT"/>
                        </w:rPr>
                        <w:t>TEMPORANEO</w:t>
                      </w:r>
                      <w:r>
                        <w:rPr>
                          <w:rFonts w:cs="" w:ascii="Arial" w:hAnsi="Arial" w:cstheme="minorBidi"/>
                          <w:b/>
                          <w:color w:val="000000"/>
                          <w:sz w:val="24"/>
                          <w:lang w:val="en-US"/>
                        </w:rPr>
                        <w:t xml:space="preserve"> PER </w:t>
                      </w:r>
                      <w:r>
                        <w:rPr>
                          <w:rFonts w:cs="" w:ascii="Arial" w:hAnsi="Arial" w:cstheme="minorBidi"/>
                          <w:b/>
                          <w:color w:val="000000"/>
                          <w:sz w:val="24"/>
                          <w:lang w:val="it-IT"/>
                        </w:rPr>
                        <w:t>PARCHEGGI</w:t>
                      </w:r>
                      <w:r>
                        <w:rPr>
                          <w:rFonts w:cs="" w:ascii="Arial" w:hAnsi="Arial" w:cstheme="minorBidi"/>
                          <w:b/>
                          <w:color w:val="000000"/>
                          <w:sz w:val="24"/>
                          <w:lang w:val="en-US"/>
                        </w:rPr>
                        <w:t xml:space="preserve"> ROSA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cs="Arial" w:ascii="Arial" w:hAnsi="Arial"/>
          <w:b/>
          <w:bCs/>
          <w:sz w:val="24"/>
          <w:szCs w:val="24"/>
          <w:highlight w:val="red"/>
        </w:rPr>
        <w:t xml:space="preserve">RICHIESTA CONTRASSEGNO IDENTIFICATIVO TEMPORANEO  PER </w:t>
      </w:r>
    </w:p>
    <w:p>
      <w:pPr>
        <w:pStyle w:val="Corpodeltesto"/>
        <w:widowControl w:val="false"/>
        <w:tabs>
          <w:tab w:val="clear" w:pos="720"/>
          <w:tab w:val="left" w:pos="9405" w:leader="none"/>
          <w:tab w:val="left" w:pos="10155" w:leader="none"/>
        </w:tabs>
        <w:bidi w:val="0"/>
        <w:spacing w:lineRule="auto" w:line="276" w:before="0" w:after="0"/>
        <w:ind w:left="0" w:right="227" w:hanging="0"/>
        <w:jc w:val="center"/>
        <w:rPr>
          <w:rFonts w:ascii="Arial" w:hAnsi="Arial" w:cs="Arial"/>
          <w:sz w:val="24"/>
        </w:rPr>
      </w:pPr>
      <w:r>
        <w:rPr>
          <w:rFonts w:cs="Arial" w:ascii="Arial" w:hAnsi="Arial"/>
          <w:sz w:val="24"/>
        </w:rPr>
      </w:r>
    </w:p>
    <w:p>
      <w:pPr>
        <w:pStyle w:val="Corpodeltesto"/>
        <w:widowControl w:val="false"/>
        <w:tabs>
          <w:tab w:val="clear" w:pos="720"/>
          <w:tab w:val="left" w:pos="9405" w:leader="none"/>
          <w:tab w:val="left" w:pos="10155" w:leader="none"/>
        </w:tabs>
        <w:bidi w:val="0"/>
        <w:spacing w:lineRule="auto" w:line="276" w:before="0" w:after="0"/>
        <w:ind w:left="0" w:right="227" w:hanging="0"/>
        <w:jc w:val="center"/>
        <w:rPr/>
      </w:pPr>
      <w:r>
        <w:rPr>
          <w:rFonts w:cs="Arial" w:ascii="Arial" w:hAnsi="Arial"/>
          <w:b/>
          <w:sz w:val="22"/>
        </w:rPr>
        <w:t xml:space="preserve"> </w:t>
      </w:r>
    </w:p>
    <w:p>
      <w:pPr>
        <w:pStyle w:val="Normal"/>
        <w:tabs>
          <w:tab w:val="clear" w:pos="720"/>
          <w:tab w:val="left" w:pos="2968" w:leader="none"/>
          <w:tab w:val="left" w:pos="5372" w:leader="none"/>
          <w:tab w:val="left" w:pos="5872" w:leader="none"/>
          <w:tab w:val="left" w:pos="6945" w:leader="none"/>
          <w:tab w:val="left" w:pos="9445" w:leader="none"/>
          <w:tab w:val="left" w:pos="9793" w:leader="none"/>
        </w:tabs>
        <w:spacing w:lineRule="auto" w:line="276" w:before="343" w:after="342"/>
        <w:ind w:left="112" w:right="104" w:hanging="0"/>
        <w:jc w:val="both"/>
        <w:rPr/>
      </w:pPr>
      <w:r>
        <w:rPr>
          <w:rFonts w:cs="Arial" w:ascii="Arial" w:hAnsi="Arial"/>
        </w:rPr>
        <w:t xml:space="preserve">IL/La sottoscritt….. ………………………………………………………… nat.…..a………………..…… …………………… il………………residente a SESTU in via/piazza……………………………… n……  </w:t>
      </w:r>
      <w:r>
        <w:rPr>
          <w:rFonts w:cs="Arial" w:ascii="Arial" w:hAnsi="Arial"/>
          <w:spacing w:val="-4"/>
        </w:rPr>
        <w:t>tel.</w:t>
      </w:r>
      <w:r>
        <w:rPr>
          <w:rFonts w:cs="Arial" w:ascii="Arial" w:hAnsi="Arial"/>
        </w:rPr>
        <w:t>………………..………………………………. e-mail ……………………………….………………..</w:t>
      </w:r>
    </w:p>
    <w:p>
      <w:pPr>
        <w:pStyle w:val="Normal"/>
        <w:tabs>
          <w:tab w:val="clear" w:pos="720"/>
          <w:tab w:val="left" w:pos="2968" w:leader="none"/>
          <w:tab w:val="left" w:pos="5372" w:leader="none"/>
          <w:tab w:val="left" w:pos="5872" w:leader="none"/>
          <w:tab w:val="left" w:pos="6945" w:leader="none"/>
          <w:tab w:val="left" w:pos="9445" w:leader="none"/>
          <w:tab w:val="left" w:pos="9793" w:leader="none"/>
        </w:tabs>
        <w:spacing w:lineRule="auto" w:line="360" w:before="1" w:after="0"/>
        <w:ind w:left="112" w:right="104" w:hanging="0"/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</w:rPr>
        <w:t xml:space="preserve"> </w:t>
      </w:r>
      <w:r>
        <w:rPr>
          <w:rFonts w:cs="Arial" w:ascii="Arial" w:hAnsi="Arial"/>
          <w:b/>
          <w:bCs/>
        </w:rPr>
        <w:t>CHIEDE</w:t>
      </w:r>
    </w:p>
    <w:p>
      <w:pPr>
        <w:pStyle w:val="Normal"/>
        <w:spacing w:lineRule="auto" w:line="360" w:before="133" w:after="0"/>
        <w:ind w:left="0" w:right="0" w:hanging="0"/>
        <w:jc w:val="both"/>
        <w:rPr>
          <w:rFonts w:ascii="Arial" w:hAnsi="Arial" w:cs="Arial"/>
          <w:spacing w:val="-4"/>
        </w:rPr>
      </w:pPr>
      <w:r>
        <w:rPr>
          <w:rFonts w:cs="Arial" w:ascii="Arial" w:hAnsi="Arial"/>
          <w:sz w:val="22"/>
          <w:szCs w:val="22"/>
        </w:rPr>
        <w:t>il RILASCIO</w:t>
      </w:r>
      <w:r>
        <w:rPr>
          <w:rFonts w:eastAsia="Arial" w:cs="Arial" w:ascii="Arial" w:hAnsi="Arial"/>
          <w:sz w:val="22"/>
          <w:szCs w:val="22"/>
        </w:rPr>
        <w:t xml:space="preserve"> del Contrassegno Identificativo temporaneo per la sosta dei veicoli riservata alle donne in stato di gravidanza o ai genitori con bambini  di età non superiore ai 2 anni, ai sensi dell’art. 188 bis del “</w:t>
      </w:r>
      <w:r>
        <w:rPr>
          <w:rFonts w:eastAsia="Arial" w:cs="Arial" w:ascii="Arial" w:hAnsi="Arial"/>
          <w:i/>
          <w:sz w:val="22"/>
          <w:szCs w:val="22"/>
        </w:rPr>
        <w:t>Nuovo codice della strada</w:t>
      </w:r>
      <w:r>
        <w:rPr>
          <w:rFonts w:eastAsia="Arial" w:cs="Arial" w:ascii="Arial" w:hAnsi="Arial"/>
          <w:sz w:val="22"/>
          <w:szCs w:val="22"/>
        </w:rPr>
        <w:t>” aggiornato il 10 novembre 2021.</w:t>
      </w:r>
    </w:p>
    <w:p>
      <w:pPr>
        <w:pStyle w:val="Normal"/>
        <w:spacing w:lineRule="auto" w:line="360" w:before="133" w:after="57"/>
        <w:ind w:left="0" w:right="0" w:hanging="0"/>
        <w:jc w:val="both"/>
        <w:rPr/>
      </w:pPr>
      <w:r>
        <w:rPr>
          <w:rFonts w:cs="Arial" w:ascii="Arial" w:hAnsi="Arial"/>
          <w:sz w:val="22"/>
          <w:szCs w:val="22"/>
        </w:rPr>
        <w:t>Ai sensi degli artt. 46-47 del D.P.R. n. 445 del 28.12.2000, consapevole delle sanzioni penali previste dall'art. 76 dello stesso decreto, cui può andare incontro in caso di falsità in atti e dichiarazioni mendaci, ai</w:t>
      </w:r>
      <w:r>
        <w:rPr>
          <w:rFonts w:cs="Arial" w:ascii="Arial" w:hAnsi="Arial"/>
          <w:spacing w:val="-10"/>
          <w:sz w:val="22"/>
          <w:szCs w:val="22"/>
        </w:rPr>
        <w:t xml:space="preserve"> </w:t>
      </w:r>
      <w:r>
        <w:rPr>
          <w:rFonts w:cs="Arial" w:ascii="Arial" w:hAnsi="Arial"/>
          <w:sz w:val="22"/>
          <w:szCs w:val="22"/>
        </w:rPr>
        <w:t>fini</w:t>
      </w:r>
      <w:r>
        <w:rPr>
          <w:rFonts w:cs="Arial" w:ascii="Arial" w:hAnsi="Arial"/>
          <w:spacing w:val="-7"/>
          <w:sz w:val="22"/>
          <w:szCs w:val="22"/>
        </w:rPr>
        <w:t xml:space="preserve"> </w:t>
      </w:r>
      <w:r>
        <w:rPr>
          <w:rFonts w:cs="Arial" w:ascii="Arial" w:hAnsi="Arial"/>
          <w:sz w:val="22"/>
          <w:szCs w:val="22"/>
        </w:rPr>
        <w:t>del</w:t>
      </w:r>
      <w:r>
        <w:rPr>
          <w:rFonts w:cs="Arial" w:ascii="Arial" w:hAnsi="Arial"/>
          <w:spacing w:val="-6"/>
          <w:sz w:val="22"/>
          <w:szCs w:val="22"/>
        </w:rPr>
        <w:t xml:space="preserve"> </w:t>
      </w:r>
      <w:r>
        <w:rPr>
          <w:rFonts w:cs="Arial" w:ascii="Arial" w:hAnsi="Arial"/>
          <w:sz w:val="22"/>
          <w:szCs w:val="22"/>
        </w:rPr>
        <w:t>rilascio</w:t>
      </w:r>
      <w:r>
        <w:rPr>
          <w:rFonts w:cs="Arial" w:ascii="Arial" w:hAnsi="Arial"/>
          <w:spacing w:val="-8"/>
          <w:sz w:val="22"/>
          <w:szCs w:val="22"/>
        </w:rPr>
        <w:t xml:space="preserve"> </w:t>
      </w:r>
      <w:r>
        <w:rPr>
          <w:rFonts w:cs="Arial" w:ascii="Arial" w:hAnsi="Arial"/>
          <w:sz w:val="22"/>
          <w:szCs w:val="22"/>
        </w:rPr>
        <w:t>del</w:t>
      </w:r>
      <w:r>
        <w:rPr>
          <w:rFonts w:cs="Arial" w:ascii="Arial" w:hAnsi="Arial"/>
          <w:spacing w:val="-6"/>
          <w:sz w:val="22"/>
          <w:szCs w:val="22"/>
        </w:rPr>
        <w:t xml:space="preserve"> Contrassegno </w:t>
      </w:r>
      <w:r>
        <w:rPr>
          <w:rFonts w:cs="Arial" w:ascii="Arial" w:hAnsi="Arial"/>
          <w:sz w:val="22"/>
          <w:szCs w:val="22"/>
        </w:rPr>
        <w:t>per</w:t>
      </w:r>
      <w:r>
        <w:rPr>
          <w:rFonts w:cs="Arial" w:ascii="Arial" w:hAnsi="Arial"/>
          <w:spacing w:val="-6"/>
          <w:sz w:val="22"/>
          <w:szCs w:val="22"/>
        </w:rPr>
        <w:t xml:space="preserve"> </w:t>
      </w:r>
      <w:r>
        <w:rPr>
          <w:rFonts w:cs="Arial" w:ascii="Arial" w:hAnsi="Arial"/>
          <w:sz w:val="22"/>
          <w:szCs w:val="22"/>
        </w:rPr>
        <w:t>la</w:t>
      </w:r>
      <w:r>
        <w:rPr>
          <w:rFonts w:cs="Arial" w:ascii="Arial" w:hAnsi="Arial"/>
          <w:spacing w:val="-9"/>
          <w:sz w:val="22"/>
          <w:szCs w:val="22"/>
        </w:rPr>
        <w:t xml:space="preserve"> </w:t>
      </w:r>
      <w:r>
        <w:rPr>
          <w:rFonts w:cs="Arial" w:ascii="Arial" w:hAnsi="Arial"/>
          <w:sz w:val="22"/>
          <w:szCs w:val="22"/>
        </w:rPr>
        <w:t>sosta</w:t>
      </w:r>
      <w:r>
        <w:rPr>
          <w:rFonts w:cs="Arial" w:ascii="Arial" w:hAnsi="Arial"/>
          <w:spacing w:val="-9"/>
          <w:sz w:val="22"/>
          <w:szCs w:val="22"/>
        </w:rPr>
        <w:t xml:space="preserve"> </w:t>
      </w:r>
      <w:r>
        <w:rPr>
          <w:rFonts w:cs="Arial" w:ascii="Arial" w:hAnsi="Arial"/>
          <w:sz w:val="22"/>
          <w:szCs w:val="22"/>
        </w:rPr>
        <w:t>nei</w:t>
      </w:r>
      <w:r>
        <w:rPr>
          <w:rFonts w:cs="Arial" w:ascii="Arial" w:hAnsi="Arial"/>
          <w:spacing w:val="-6"/>
          <w:sz w:val="22"/>
          <w:szCs w:val="22"/>
        </w:rPr>
        <w:t xml:space="preserve"> </w:t>
      </w:r>
      <w:r>
        <w:rPr>
          <w:rFonts w:cs="Arial" w:ascii="Arial" w:hAnsi="Arial"/>
          <w:sz w:val="22"/>
          <w:szCs w:val="22"/>
        </w:rPr>
        <w:t xml:space="preserve">parcheggi </w:t>
      </w:r>
      <w:r>
        <w:rPr>
          <w:rFonts w:cs="Arial" w:ascii="Arial" w:hAnsi="Arial"/>
          <w:spacing w:val="-4"/>
          <w:sz w:val="22"/>
          <w:szCs w:val="22"/>
        </w:rPr>
        <w:t>rosa</w:t>
      </w:r>
      <w:r>
        <w:rPr>
          <w:rFonts w:cs="Arial" w:ascii="Arial" w:hAnsi="Arial"/>
          <w:b/>
          <w:bCs/>
          <w:spacing w:val="-2"/>
        </w:rPr>
        <w:t xml:space="preserve">       </w:t>
      </w:r>
    </w:p>
    <w:p>
      <w:pPr>
        <w:pStyle w:val="Normal"/>
        <w:tabs>
          <w:tab w:val="clear" w:pos="720"/>
          <w:tab w:val="left" w:pos="4650" w:leader="none"/>
        </w:tabs>
        <w:spacing w:lineRule="auto" w:line="240"/>
        <w:ind w:right="38" w:hanging="0"/>
        <w:jc w:val="center"/>
        <w:rPr/>
      </w:pPr>
      <w:r>
        <w:rPr>
          <w:rFonts w:cs="Arial" w:ascii="Arial" w:hAnsi="Arial"/>
          <w:b/>
          <w:bCs/>
          <w:spacing w:val="-2"/>
        </w:rPr>
        <w:t xml:space="preserve">     </w:t>
      </w:r>
      <w:r>
        <w:rPr>
          <w:rFonts w:cs="Arial" w:ascii="Arial" w:hAnsi="Arial"/>
          <w:b/>
          <w:bCs/>
          <w:spacing w:val="-2"/>
        </w:rPr>
        <w:t>DICHIARA:</w:t>
      </w:r>
    </w:p>
    <w:p>
      <w:pPr>
        <w:pStyle w:val="Normal"/>
        <w:tabs>
          <w:tab w:val="clear" w:pos="720"/>
          <w:tab w:val="left" w:pos="4650" w:leader="none"/>
        </w:tabs>
        <w:spacing w:lineRule="auto" w:line="240"/>
        <w:ind w:right="38" w:hanging="0"/>
        <w:jc w:val="center"/>
        <w:rPr>
          <w:rFonts w:ascii="Arial" w:hAnsi="Arial" w:cs="Arial"/>
          <w:b/>
          <w:b/>
          <w:bCs/>
          <w:spacing w:val="-2"/>
        </w:rPr>
      </w:pPr>
      <w:r>
        <w:rPr/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833" w:leader="none"/>
          <w:tab w:val="left" w:pos="834" w:leader="none"/>
          <w:tab w:val="left" w:pos="9430" w:leader="none"/>
        </w:tabs>
        <w:spacing w:lineRule="auto" w:line="240" w:before="1" w:after="0"/>
        <w:ind w:left="833" w:hanging="361"/>
        <w:jc w:val="both"/>
        <w:rPr/>
      </w:pP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di</w:t>
      </w:r>
      <w:r>
        <w:rPr>
          <w:rFonts w:cs="Arial" w:ascii="Arial" w:hAnsi="Arial"/>
          <w:spacing w:val="22"/>
        </w:rPr>
        <w:t xml:space="preserve"> </w:t>
      </w:r>
      <w:r>
        <w:rPr>
          <w:rFonts w:cs="Arial" w:ascii="Arial" w:hAnsi="Arial"/>
        </w:rPr>
        <w:t>essere</w:t>
      </w:r>
      <w:r>
        <w:rPr>
          <w:rFonts w:cs="Arial" w:ascii="Arial" w:hAnsi="Arial"/>
          <w:spacing w:val="22"/>
        </w:rPr>
        <w:t xml:space="preserve"> </w:t>
      </w:r>
      <w:r>
        <w:rPr>
          <w:rFonts w:cs="Arial" w:ascii="Arial" w:hAnsi="Arial"/>
        </w:rPr>
        <w:t>genitore</w:t>
      </w:r>
      <w:r>
        <w:rPr>
          <w:rFonts w:cs="Arial" w:ascii="Arial" w:hAnsi="Arial"/>
          <w:spacing w:val="22"/>
        </w:rPr>
        <w:t xml:space="preserve"> </w:t>
      </w:r>
      <w:r>
        <w:rPr>
          <w:rFonts w:cs="Arial" w:ascii="Arial" w:hAnsi="Arial"/>
        </w:rPr>
        <w:t>di</w:t>
      </w:r>
      <w:r>
        <w:rPr>
          <w:rFonts w:cs="Arial" w:ascii="Arial" w:hAnsi="Arial"/>
          <w:spacing w:val="22"/>
        </w:rPr>
        <w:t xml:space="preserve"> </w:t>
      </w:r>
      <w:r>
        <w:rPr>
          <w:rFonts w:cs="Arial" w:ascii="Arial" w:hAnsi="Arial"/>
        </w:rPr>
        <w:t xml:space="preserve">……………..…………………………………………………….………….. </w:t>
      </w:r>
      <w:r>
        <w:rPr>
          <w:rFonts w:cs="Arial" w:ascii="Arial" w:hAnsi="Arial"/>
          <w:spacing w:val="-23"/>
        </w:rPr>
        <w:t xml:space="preserve"> </w:t>
      </w:r>
      <w:r>
        <w:rPr>
          <w:rFonts w:cs="Arial" w:ascii="Arial" w:hAnsi="Arial"/>
        </w:rPr>
        <w:t>nat ….….. a …………………………………………………………..……………il ………….………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833" w:leader="none"/>
          <w:tab w:val="left" w:pos="834" w:leader="none"/>
          <w:tab w:val="left" w:pos="1260" w:leader="none"/>
          <w:tab w:val="left" w:pos="2102" w:leader="none"/>
          <w:tab w:val="left" w:pos="2530" w:leader="none"/>
          <w:tab w:val="left" w:pos="3244" w:leader="none"/>
          <w:tab w:val="left" w:pos="3672" w:leader="none"/>
          <w:tab w:val="left" w:pos="4898" w:leader="none"/>
          <w:tab w:val="left" w:pos="5270" w:leader="none"/>
          <w:tab w:val="left" w:pos="5851" w:leader="none"/>
          <w:tab w:val="left" w:pos="6268" w:leader="none"/>
          <w:tab w:val="left" w:pos="6930" w:leader="none"/>
          <w:tab w:val="left" w:pos="7992" w:leader="none"/>
          <w:tab w:val="left" w:pos="8529" w:leader="none"/>
          <w:tab w:val="left" w:pos="9280" w:leader="none"/>
          <w:tab w:val="left" w:pos="9652" w:leader="none"/>
        </w:tabs>
        <w:spacing w:lineRule="auto" w:line="240" w:before="135" w:after="0"/>
        <w:ind w:left="833" w:hanging="361"/>
        <w:jc w:val="left"/>
        <w:rPr/>
      </w:pPr>
      <w:r>
        <w:rPr>
          <w:rFonts w:cs="Arial" w:ascii="Arial" w:hAnsi="Arial"/>
          <w:spacing w:val="-5"/>
        </w:rPr>
        <w:t xml:space="preserve"> </w:t>
      </w:r>
      <w:r>
        <w:rPr>
          <w:rFonts w:cs="Arial" w:ascii="Arial" w:hAnsi="Arial"/>
          <w:spacing w:val="-5"/>
        </w:rPr>
        <w:t xml:space="preserve">di </w:t>
      </w:r>
      <w:r>
        <w:rPr>
          <w:rFonts w:cs="Arial" w:ascii="Arial" w:hAnsi="Arial"/>
          <w:spacing w:val="-2"/>
        </w:rPr>
        <w:t xml:space="preserve">essere </w:t>
      </w:r>
      <w:r>
        <w:rPr>
          <w:rFonts w:cs="Arial" w:ascii="Arial" w:hAnsi="Arial"/>
          <w:spacing w:val="-5"/>
        </w:rPr>
        <w:t xml:space="preserve">in </w:t>
      </w:r>
      <w:r>
        <w:rPr>
          <w:rFonts w:cs="Arial" w:ascii="Arial" w:hAnsi="Arial"/>
          <w:spacing w:val="-4"/>
        </w:rPr>
        <w:t xml:space="preserve">stato </w:t>
      </w:r>
      <w:r>
        <w:rPr>
          <w:rFonts w:cs="Arial" w:ascii="Arial" w:hAnsi="Arial"/>
          <w:spacing w:val="-5"/>
        </w:rPr>
        <w:t xml:space="preserve">di </w:t>
      </w:r>
      <w:r>
        <w:rPr>
          <w:rFonts w:cs="Arial" w:ascii="Arial" w:hAnsi="Arial"/>
          <w:spacing w:val="-2"/>
        </w:rPr>
        <w:t xml:space="preserve">gravidanza </w:t>
      </w:r>
      <w:r>
        <w:rPr>
          <w:rFonts w:cs="Arial" w:ascii="Arial" w:hAnsi="Arial"/>
          <w:spacing w:val="-10"/>
        </w:rPr>
        <w:t xml:space="preserve">e </w:t>
      </w:r>
      <w:r>
        <w:rPr>
          <w:rFonts w:cs="Arial" w:ascii="Arial" w:hAnsi="Arial"/>
          <w:spacing w:val="-5"/>
        </w:rPr>
        <w:t xml:space="preserve">che la </w:t>
      </w:r>
      <w:r>
        <w:rPr>
          <w:rFonts w:cs="Arial" w:ascii="Arial" w:hAnsi="Arial"/>
          <w:spacing w:val="-4"/>
        </w:rPr>
        <w:t xml:space="preserve">data </w:t>
      </w:r>
      <w:r>
        <w:rPr>
          <w:rFonts w:cs="Arial" w:ascii="Arial" w:hAnsi="Arial"/>
          <w:spacing w:val="-2"/>
        </w:rPr>
        <w:t xml:space="preserve">presunta </w:t>
      </w:r>
      <w:r>
        <w:rPr>
          <w:rFonts w:cs="Arial" w:ascii="Arial" w:hAnsi="Arial"/>
          <w:spacing w:val="-5"/>
        </w:rPr>
        <w:t>del</w:t>
      </w:r>
      <w:r>
        <w:rPr>
          <w:rFonts w:cs="Arial" w:ascii="Arial" w:hAnsi="Arial"/>
        </w:rPr>
        <w:tab/>
      </w:r>
      <w:r>
        <w:rPr>
          <w:rFonts w:cs="Arial" w:ascii="Arial" w:hAnsi="Arial"/>
          <w:spacing w:val="-2"/>
        </w:rPr>
        <w:t xml:space="preserve">parto </w:t>
      </w:r>
      <w:r>
        <w:rPr>
          <w:rFonts w:cs="Arial" w:ascii="Arial" w:hAnsi="Arial"/>
          <w:spacing w:val="-10"/>
        </w:rPr>
        <w:t xml:space="preserve">è </w:t>
      </w:r>
      <w:r>
        <w:rPr>
          <w:rFonts w:cs="Arial" w:ascii="Arial" w:hAnsi="Arial"/>
          <w:spacing w:val="-5"/>
        </w:rPr>
        <w:t xml:space="preserve">il </w:t>
      </w:r>
      <w:r>
        <w:rPr>
          <w:rFonts w:cs="Arial" w:ascii="Arial" w:hAnsi="Arial"/>
        </w:rPr>
        <w:t>…………………….………… come</w:t>
      </w:r>
      <w:r>
        <w:rPr>
          <w:rFonts w:cs="Arial" w:ascii="Arial" w:hAnsi="Arial"/>
          <w:spacing w:val="-4"/>
        </w:rPr>
        <w:t xml:space="preserve"> </w:t>
      </w:r>
      <w:r>
        <w:rPr>
          <w:rFonts w:cs="Arial" w:ascii="Arial" w:hAnsi="Arial"/>
        </w:rPr>
        <w:t>attestato</w:t>
      </w:r>
      <w:r>
        <w:rPr>
          <w:rFonts w:cs="Arial" w:ascii="Arial" w:hAnsi="Arial"/>
          <w:spacing w:val="-3"/>
        </w:rPr>
        <w:t xml:space="preserve"> </w:t>
      </w:r>
      <w:r>
        <w:rPr>
          <w:rFonts w:cs="Arial" w:ascii="Arial" w:hAnsi="Arial"/>
        </w:rPr>
        <w:t>dal</w:t>
      </w:r>
      <w:r>
        <w:rPr>
          <w:rFonts w:cs="Arial" w:ascii="Arial" w:hAnsi="Arial"/>
          <w:spacing w:val="-8"/>
        </w:rPr>
        <w:t xml:space="preserve"> </w:t>
      </w:r>
      <w:r>
        <w:rPr>
          <w:rFonts w:cs="Arial" w:ascii="Arial" w:hAnsi="Arial"/>
        </w:rPr>
        <w:t>certificato</w:t>
      </w:r>
      <w:r>
        <w:rPr>
          <w:rFonts w:cs="Arial" w:ascii="Arial" w:hAnsi="Arial"/>
          <w:spacing w:val="-5"/>
        </w:rPr>
        <w:t xml:space="preserve"> </w:t>
      </w:r>
      <w:r>
        <w:rPr>
          <w:rFonts w:cs="Arial" w:ascii="Arial" w:hAnsi="Arial"/>
        </w:rPr>
        <w:t>medico</w:t>
      </w:r>
      <w:r>
        <w:rPr>
          <w:rFonts w:cs="Arial" w:ascii="Arial" w:hAnsi="Arial"/>
          <w:spacing w:val="-3"/>
        </w:rPr>
        <w:t xml:space="preserve"> </w:t>
      </w:r>
      <w:r>
        <w:rPr>
          <w:rFonts w:cs="Arial" w:ascii="Arial" w:hAnsi="Arial"/>
          <w:spacing w:val="-2"/>
        </w:rPr>
        <w:t>allegato;</w:t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833" w:leader="none"/>
          <w:tab w:val="left" w:pos="834" w:leader="none"/>
        </w:tabs>
        <w:spacing w:lineRule="auto" w:line="276" w:before="135" w:after="0"/>
        <w:ind w:left="833" w:right="150" w:hanging="360"/>
        <w:jc w:val="both"/>
        <w:rPr/>
      </w:pP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di aver ricevuto l’informativa relativa al trattamento dei dati personali ex art. 13 D. Lgs. n. 196 del 2003 e di averne preso visione;</w:t>
      </w:r>
    </w:p>
    <w:p>
      <w:pPr>
        <w:pStyle w:val="ListParagraph"/>
        <w:numPr>
          <w:ilvl w:val="0"/>
          <w:numId w:val="0"/>
        </w:numPr>
        <w:spacing w:lineRule="auto" w:line="276" w:before="0" w:after="48"/>
        <w:ind w:left="944" w:hanging="0"/>
        <w:jc w:val="left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276"/>
        <w:ind w:left="0" w:right="0" w:hanging="0"/>
        <w:jc w:val="center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sz w:val="22"/>
          <w:szCs w:val="22"/>
        </w:rPr>
        <w:t>Si impegna a restituire il Contrassegno Rosa in caso sopravvenuta mancanza dei requisiti richiesti.</w:t>
      </w:r>
    </w:p>
    <w:p>
      <w:pPr>
        <w:pStyle w:val="Normal"/>
        <w:spacing w:before="1" w:after="0"/>
        <w:ind w:left="112" w:hanging="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before="1" w:after="0"/>
        <w:ind w:left="112" w:hanging="0"/>
        <w:jc w:val="both"/>
        <w:rPr/>
      </w:pPr>
      <w:r>
        <w:rPr>
          <w:rFonts w:cs="Arial" w:ascii="Arial" w:hAnsi="Arial"/>
          <w:sz w:val="22"/>
          <w:szCs w:val="22"/>
        </w:rPr>
        <w:t>Si</w:t>
      </w:r>
      <w:r>
        <w:rPr>
          <w:rFonts w:cs="Arial" w:ascii="Arial" w:hAnsi="Arial"/>
          <w:spacing w:val="-4"/>
          <w:sz w:val="22"/>
          <w:szCs w:val="22"/>
        </w:rPr>
        <w:t xml:space="preserve"> </w:t>
      </w:r>
      <w:r>
        <w:rPr>
          <w:rFonts w:cs="Arial" w:ascii="Arial" w:hAnsi="Arial"/>
          <w:spacing w:val="-2"/>
          <w:sz w:val="22"/>
          <w:szCs w:val="22"/>
        </w:rPr>
        <w:t>allega:</w:t>
      </w:r>
    </w:p>
    <w:p>
      <w:pPr>
        <w:pStyle w:val="Normal"/>
        <w:numPr>
          <w:ilvl w:val="0"/>
          <w:numId w:val="2"/>
        </w:numPr>
        <w:spacing w:lineRule="auto" w:line="240" w:before="171" w:after="171"/>
        <w:jc w:val="both"/>
        <w:rPr>
          <w:sz w:val="21"/>
          <w:szCs w:val="21"/>
        </w:rPr>
      </w:pPr>
      <w:r>
        <w:rPr>
          <w:rFonts w:eastAsia="Arial" w:cs="Arial" w:ascii="Arial" w:hAnsi="Arial"/>
          <w:sz w:val="21"/>
          <w:szCs w:val="21"/>
        </w:rPr>
        <w:t>la certificazione medica rilasciata da uno specialista in ginecologia (nei casi previsti)</w:t>
      </w:r>
    </w:p>
    <w:p>
      <w:pPr>
        <w:pStyle w:val="Normal"/>
        <w:numPr>
          <w:ilvl w:val="0"/>
          <w:numId w:val="2"/>
        </w:numPr>
        <w:spacing w:lineRule="auto" w:line="240" w:before="171" w:after="171"/>
        <w:jc w:val="both"/>
        <w:rPr>
          <w:sz w:val="21"/>
          <w:szCs w:val="21"/>
        </w:rPr>
      </w:pPr>
      <w:r>
        <w:rPr>
          <w:rFonts w:eastAsia="Arial" w:cs="Arial" w:ascii="Arial" w:hAnsi="Arial"/>
          <w:sz w:val="21"/>
          <w:szCs w:val="21"/>
        </w:rPr>
        <w:t>dichiarazione sostitutiva di certificazione del luogo e la data di nascita del figlio/a;</w:t>
      </w:r>
    </w:p>
    <w:p>
      <w:pPr>
        <w:pStyle w:val="Normal"/>
        <w:numPr>
          <w:ilvl w:val="0"/>
          <w:numId w:val="2"/>
        </w:numPr>
        <w:spacing w:lineRule="auto" w:line="240" w:before="171" w:after="171"/>
        <w:jc w:val="both"/>
        <w:rPr/>
      </w:pPr>
      <w:r>
        <w:rPr>
          <w:rFonts w:eastAsia="Arial" w:cs="Arial" w:ascii="Arial" w:hAnsi="Arial"/>
          <w:sz w:val="21"/>
          <w:szCs w:val="21"/>
        </w:rPr>
        <w:t>copia del documento</w:t>
      </w:r>
      <w:r>
        <w:rPr>
          <w:rFonts w:eastAsia="Arial" w:cs="Arial" w:ascii="Arial" w:hAnsi="Arial"/>
          <w:spacing w:val="-1"/>
          <w:sz w:val="21"/>
          <w:szCs w:val="21"/>
        </w:rPr>
        <w:t xml:space="preserve"> </w:t>
      </w:r>
      <w:r>
        <w:rPr>
          <w:rFonts w:eastAsia="Arial" w:cs="Arial" w:ascii="Arial" w:hAnsi="Arial"/>
          <w:sz w:val="21"/>
          <w:szCs w:val="21"/>
        </w:rPr>
        <w:t>di</w:t>
      </w:r>
      <w:r>
        <w:rPr>
          <w:rFonts w:eastAsia="Arial" w:cs="Arial" w:ascii="Arial" w:hAnsi="Arial"/>
          <w:spacing w:val="-6"/>
          <w:sz w:val="21"/>
          <w:szCs w:val="21"/>
        </w:rPr>
        <w:t xml:space="preserve"> </w:t>
      </w:r>
      <w:r>
        <w:rPr>
          <w:rFonts w:eastAsia="Arial" w:cs="Arial" w:ascii="Arial" w:hAnsi="Arial"/>
          <w:spacing w:val="-2"/>
          <w:sz w:val="21"/>
          <w:szCs w:val="21"/>
        </w:rPr>
        <w:t>identità</w:t>
      </w:r>
      <w:r>
        <w:rPr>
          <w:rFonts w:eastAsia="Arial" w:cs="Arial" w:ascii="Arial" w:hAnsi="Arial"/>
          <w:sz w:val="21"/>
          <w:szCs w:val="21"/>
        </w:rPr>
        <w:t>;</w:t>
      </w:r>
    </w:p>
    <w:p>
      <w:pPr>
        <w:pStyle w:val="Normal"/>
        <w:tabs>
          <w:tab w:val="clear" w:pos="720"/>
          <w:tab w:val="left" w:pos="3496" w:leader="none"/>
        </w:tabs>
        <w:spacing w:before="56" w:after="0"/>
        <w:ind w:left="112" w:hanging="0"/>
        <w:jc w:val="both"/>
        <w:rPr>
          <w:spacing w:val="-2"/>
        </w:rPr>
      </w:pPr>
      <w:r>
        <w:rPr>
          <w:spacing w:val="-2"/>
        </w:rPr>
      </w:r>
    </w:p>
    <w:p>
      <w:pPr>
        <w:pStyle w:val="Normal"/>
        <w:tabs>
          <w:tab w:val="clear" w:pos="720"/>
          <w:tab w:val="left" w:pos="3496" w:leader="none"/>
        </w:tabs>
        <w:spacing w:before="56" w:after="0"/>
        <w:ind w:left="112" w:hanging="0"/>
        <w:jc w:val="both"/>
        <w:rPr>
          <w:rFonts w:ascii="Arial" w:hAnsi="Arial" w:cs="Arial"/>
        </w:rPr>
      </w:pPr>
      <w:r>
        <w:rPr>
          <w:rFonts w:cs="Arial" w:ascii="Arial" w:hAnsi="Arial"/>
          <w:spacing w:val="-2"/>
        </w:rPr>
        <w:t xml:space="preserve">Data ……………………………….. </w:t>
      </w:r>
    </w:p>
    <w:p>
      <w:pPr>
        <w:pStyle w:val="Normal"/>
        <w:tabs>
          <w:tab w:val="clear" w:pos="720"/>
          <w:tab w:val="left" w:pos="3496" w:leader="none"/>
        </w:tabs>
        <w:spacing w:before="56" w:after="0"/>
        <w:ind w:left="112" w:hanging="0"/>
        <w:rPr/>
      </w:pPr>
      <w:r>
        <w:rPr>
          <w:rFonts w:cs="Arial" w:ascii="Arial" w:hAnsi="Arial"/>
        </w:rPr>
        <w:t xml:space="preserve">                                                                                                               </w:t>
      </w:r>
      <w:r>
        <w:rPr>
          <w:rFonts w:cs="Arial" w:ascii="Arial" w:hAnsi="Arial"/>
        </w:rPr>
        <w:t xml:space="preserve">Il/La </w:t>
      </w:r>
      <w:r>
        <w:rPr>
          <w:rFonts w:cs="Arial" w:ascii="Arial" w:hAnsi="Arial"/>
          <w:spacing w:val="-1"/>
        </w:rPr>
        <w:t xml:space="preserve"> </w:t>
      </w:r>
      <w:r>
        <w:rPr>
          <w:rFonts w:cs="Arial" w:ascii="Arial" w:hAnsi="Arial"/>
          <w:spacing w:val="-2"/>
        </w:rPr>
        <w:t>Dichiarante</w:t>
      </w:r>
    </w:p>
    <w:p>
      <w:pPr>
        <w:pStyle w:val="Normal"/>
        <w:tabs>
          <w:tab w:val="clear" w:pos="720"/>
          <w:tab w:val="left" w:pos="3496" w:leader="none"/>
        </w:tabs>
        <w:spacing w:before="56" w:after="0"/>
        <w:ind w:left="112" w:hanging="0"/>
        <w:rPr/>
      </w:pPr>
      <w:r>
        <w:rPr>
          <w:rFonts w:cs="Arial" w:ascii="Arial" w:hAnsi="Arial"/>
          <w:spacing w:val="-2"/>
        </w:rPr>
        <w:t xml:space="preserve">                                                                                               ……………………………………………</w:t>
      </w:r>
      <w:r>
        <w:rPr>
          <w:rFonts w:cs="Arial" w:ascii="Arial" w:hAnsi="Arial"/>
          <w:spacing w:val="-2"/>
        </w:rPr>
        <w:t>.</w:t>
      </w:r>
    </w:p>
    <w:p>
      <w:pPr>
        <w:pStyle w:val="Corpodeltesto"/>
        <w:spacing w:lineRule="auto" w:line="240" w:before="1" w:after="0"/>
        <w:ind w:left="0" w:hanging="0"/>
        <w:rPr>
          <w:rFonts w:ascii="Arial" w:hAnsi="Arial" w:cs="Arial"/>
          <w:sz w:val="25"/>
        </w:rPr>
      </w:pPr>
      <w:r>
        <w:rPr>
          <w:rFonts w:cs="Arial" w:ascii="Arial" w:hAnsi="Arial"/>
          <w:sz w:val="25"/>
        </w:rPr>
      </w:r>
    </w:p>
    <w:p>
      <w:pPr>
        <w:pStyle w:val="Corpodeltesto"/>
        <w:spacing w:lineRule="auto" w:line="240" w:before="1" w:after="0"/>
        <w:ind w:left="0" w:hanging="0"/>
        <w:rPr>
          <w:rFonts w:ascii="Arial" w:hAnsi="Arial" w:cs="Arial"/>
          <w:sz w:val="25"/>
        </w:rPr>
      </w:pPr>
      <w:r>
        <w:rPr>
          <w:rFonts w:cs="Arial" w:ascii="Arial" w:hAnsi="Arial"/>
          <w:sz w:val="25"/>
        </w:rPr>
      </w:r>
    </w:p>
    <w:p>
      <w:pPr>
        <w:pStyle w:val="Corpodeltesto"/>
        <w:spacing w:lineRule="auto" w:line="240" w:before="1" w:after="0"/>
        <w:ind w:left="0" w:hanging="0"/>
        <w:rPr>
          <w:rFonts w:ascii="Arial" w:hAnsi="Arial" w:cs="Arial"/>
          <w:sz w:val="25"/>
        </w:rPr>
      </w:pPr>
      <w:r>
        <w:rPr>
          <w:rFonts w:cs="Arial" w:ascii="Arial" w:hAnsi="Arial"/>
          <w:sz w:val="25"/>
        </w:rPr>
      </w:r>
    </w:p>
    <w:p>
      <w:pPr>
        <w:pStyle w:val="Corpodeltesto"/>
        <w:spacing w:lineRule="auto" w:line="240" w:before="1" w:after="0"/>
        <w:ind w:left="0" w:hanging="0"/>
        <w:rPr>
          <w:rFonts w:ascii="Arial" w:hAnsi="Arial" w:cs="Arial"/>
          <w:sz w:val="25"/>
        </w:rPr>
      </w:pPr>
      <w:r>
        <w:rPr>
          <w:rFonts w:cs="Arial" w:ascii="Arial" w:hAnsi="Arial"/>
          <w:sz w:val="25"/>
        </w:rPr>
      </w:r>
    </w:p>
    <w:p>
      <w:pPr>
        <w:sectPr>
          <w:type w:val="nextPage"/>
          <w:pgSz w:w="11906" w:h="16838"/>
          <w:pgMar w:left="1020" w:right="980" w:header="0" w:top="426" w:footer="0" w:bottom="426" w:gutter="0"/>
          <w:pgNumType w:fmt="decimal"/>
          <w:formProt w:val="false"/>
          <w:textDirection w:val="lrTb"/>
          <w:docGrid w:type="default" w:linePitch="100" w:charSpace="0"/>
        </w:sectPr>
        <w:pStyle w:val="Pidipagina"/>
        <w:tabs>
          <w:tab w:val="clear" w:pos="4153"/>
          <w:tab w:val="clear" w:pos="8306"/>
          <w:tab w:val="left" w:pos="2835" w:leader="none"/>
          <w:tab w:val="left" w:pos="2977" w:leader="none"/>
        </w:tabs>
        <w:spacing w:lineRule="auto" w:line="360" w:before="57" w:after="0"/>
        <w:ind w:left="0" w:right="0" w:hanging="0"/>
        <w:jc w:val="center"/>
        <w:rPr/>
      </w:pPr>
      <w:r>
        <w:rPr>
          <w:rStyle w:val="Carpredefinitoparagrafo"/>
          <w:rFonts w:eastAsia="Arial" w:cs="Calibri"/>
          <w:b/>
          <w:bCs/>
          <w:i/>
          <w:color w:val="808080"/>
          <w:spacing w:val="-2"/>
          <w:sz w:val="20"/>
          <w:szCs w:val="20"/>
        </w:rPr>
        <w:t>Comando Polizia Locale</w:t>
      </w:r>
      <w:r>
        <w:rPr>
          <w:rStyle w:val="Carpredefinitoparagrafo"/>
          <w:rFonts w:eastAsia="Arial" w:cs="Arial" w:ascii="Arial" w:hAnsi="Arial"/>
          <w:bCs/>
          <w:color w:val="808080"/>
          <w:spacing w:val="-2"/>
          <w:sz w:val="20"/>
        </w:rPr>
        <w:t xml:space="preserve"> SESTU</w:t>
      </w:r>
      <w:r>
        <w:rPr>
          <w:rStyle w:val="Carpredefinitoparagrafo"/>
          <w:rFonts w:eastAsia="Arial" w:cs="Calibri"/>
          <w:b/>
          <w:bCs/>
          <w:i/>
          <w:color w:val="808080"/>
          <w:spacing w:val="-2"/>
          <w:sz w:val="20"/>
          <w:szCs w:val="20"/>
        </w:rPr>
        <w:t xml:space="preserve"> via Verdi, 4 tel. 070 260123 email </w:t>
      </w:r>
      <w:hyperlink r:id="rId3" w:tgtFrame="_top">
        <w:r>
          <w:rPr>
            <w:rStyle w:val="CollegamentoInternet"/>
            <w:rFonts w:eastAsia="Arial" w:cs="Calibri"/>
            <w:b/>
            <w:bCs/>
            <w:i/>
            <w:color w:val="000080"/>
            <w:spacing w:val="-2"/>
            <w:sz w:val="20"/>
            <w:szCs w:val="20"/>
          </w:rPr>
          <w:t>polizia.municipale@comune.sestu.ca.it</w:t>
        </w:r>
      </w:hyperlink>
    </w:p>
    <w:p>
      <w:pPr>
        <w:pStyle w:val="Titolo2"/>
        <w:spacing w:before="52" w:after="0"/>
        <w:jc w:val="center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INFORMATIVA</w:t>
      </w:r>
      <w:r>
        <w:rPr>
          <w:rFonts w:cs="Arial" w:ascii="Arial" w:hAnsi="Arial"/>
          <w:spacing w:val="-8"/>
          <w:sz w:val="16"/>
          <w:szCs w:val="16"/>
        </w:rPr>
        <w:t xml:space="preserve"> </w:t>
      </w:r>
      <w:r>
        <w:rPr>
          <w:rFonts w:cs="Arial" w:ascii="Arial" w:hAnsi="Arial"/>
          <w:spacing w:val="-2"/>
          <w:sz w:val="16"/>
          <w:szCs w:val="16"/>
        </w:rPr>
        <w:t>PRIVACY</w:t>
      </w:r>
    </w:p>
    <w:p>
      <w:pPr>
        <w:pStyle w:val="Normal"/>
        <w:spacing w:lineRule="exact" w:line="194"/>
        <w:ind w:left="112" w:hanging="0"/>
        <w:jc w:val="center"/>
        <w:rPr>
          <w:rFonts w:ascii="Arial" w:hAnsi="Arial" w:cs="Arial"/>
          <w:b/>
          <w:b/>
          <w:sz w:val="17"/>
          <w:szCs w:val="17"/>
        </w:rPr>
      </w:pPr>
      <w:r>
        <w:rPr>
          <w:rFonts w:cs="Arial" w:ascii="Arial" w:hAnsi="Arial"/>
          <w:b/>
          <w:sz w:val="16"/>
          <w:szCs w:val="16"/>
        </w:rPr>
        <w:t>Informativa</w:t>
      </w:r>
      <w:r>
        <w:rPr>
          <w:rFonts w:cs="Arial" w:ascii="Arial" w:hAnsi="Arial"/>
          <w:b/>
          <w:spacing w:val="-6"/>
          <w:sz w:val="16"/>
          <w:szCs w:val="16"/>
        </w:rPr>
        <w:t xml:space="preserve"> </w:t>
      </w:r>
      <w:r>
        <w:rPr>
          <w:rFonts w:cs="Arial" w:ascii="Arial" w:hAnsi="Arial"/>
          <w:b/>
          <w:sz w:val="16"/>
          <w:szCs w:val="16"/>
        </w:rPr>
        <w:t>ai</w:t>
      </w:r>
      <w:r>
        <w:rPr>
          <w:rFonts w:cs="Arial" w:ascii="Arial" w:hAnsi="Arial"/>
          <w:b/>
          <w:spacing w:val="-4"/>
          <w:sz w:val="16"/>
          <w:szCs w:val="16"/>
        </w:rPr>
        <w:t xml:space="preserve"> </w:t>
      </w:r>
      <w:r>
        <w:rPr>
          <w:rFonts w:cs="Arial" w:ascii="Arial" w:hAnsi="Arial"/>
          <w:b/>
          <w:sz w:val="16"/>
          <w:szCs w:val="16"/>
        </w:rPr>
        <w:t>sensi</w:t>
      </w:r>
      <w:r>
        <w:rPr>
          <w:rFonts w:cs="Arial" w:ascii="Arial" w:hAnsi="Arial"/>
          <w:b/>
          <w:spacing w:val="-4"/>
          <w:sz w:val="16"/>
          <w:szCs w:val="16"/>
        </w:rPr>
        <w:t xml:space="preserve"> </w:t>
      </w:r>
      <w:r>
        <w:rPr>
          <w:rFonts w:cs="Arial" w:ascii="Arial" w:hAnsi="Arial"/>
          <w:b/>
          <w:sz w:val="16"/>
          <w:szCs w:val="16"/>
        </w:rPr>
        <w:t>e</w:t>
      </w:r>
      <w:r>
        <w:rPr>
          <w:rFonts w:cs="Arial" w:ascii="Arial" w:hAnsi="Arial"/>
          <w:b/>
          <w:spacing w:val="-3"/>
          <w:sz w:val="16"/>
          <w:szCs w:val="16"/>
        </w:rPr>
        <w:t xml:space="preserve"> </w:t>
      </w:r>
      <w:r>
        <w:rPr>
          <w:rFonts w:cs="Arial" w:ascii="Arial" w:hAnsi="Arial"/>
          <w:b/>
          <w:sz w:val="16"/>
          <w:szCs w:val="16"/>
        </w:rPr>
        <w:t>per</w:t>
      </w:r>
      <w:r>
        <w:rPr>
          <w:rFonts w:cs="Arial" w:ascii="Arial" w:hAnsi="Arial"/>
          <w:b/>
          <w:spacing w:val="-2"/>
          <w:sz w:val="16"/>
          <w:szCs w:val="16"/>
        </w:rPr>
        <w:t xml:space="preserve"> </w:t>
      </w:r>
      <w:r>
        <w:rPr>
          <w:rFonts w:cs="Arial" w:ascii="Arial" w:hAnsi="Arial"/>
          <w:b/>
          <w:sz w:val="16"/>
          <w:szCs w:val="16"/>
        </w:rPr>
        <w:t>gli</w:t>
      </w:r>
      <w:r>
        <w:rPr>
          <w:rFonts w:cs="Arial" w:ascii="Arial" w:hAnsi="Arial"/>
          <w:b/>
          <w:spacing w:val="-4"/>
          <w:sz w:val="16"/>
          <w:szCs w:val="16"/>
        </w:rPr>
        <w:t xml:space="preserve"> </w:t>
      </w:r>
      <w:r>
        <w:rPr>
          <w:rFonts w:cs="Arial" w:ascii="Arial" w:hAnsi="Arial"/>
          <w:b/>
          <w:sz w:val="16"/>
          <w:szCs w:val="16"/>
        </w:rPr>
        <w:t>effetti</w:t>
      </w:r>
      <w:r>
        <w:rPr>
          <w:rFonts w:cs="Arial" w:ascii="Arial" w:hAnsi="Arial"/>
          <w:b/>
          <w:spacing w:val="-3"/>
          <w:sz w:val="16"/>
          <w:szCs w:val="16"/>
        </w:rPr>
        <w:t xml:space="preserve"> </w:t>
      </w:r>
      <w:r>
        <w:rPr>
          <w:rFonts w:cs="Arial" w:ascii="Arial" w:hAnsi="Arial"/>
          <w:b/>
          <w:sz w:val="16"/>
          <w:szCs w:val="16"/>
        </w:rPr>
        <w:t>degli</w:t>
      </w:r>
      <w:r>
        <w:rPr>
          <w:rFonts w:cs="Arial" w:ascii="Arial" w:hAnsi="Arial"/>
          <w:b/>
          <w:spacing w:val="-4"/>
          <w:sz w:val="16"/>
          <w:szCs w:val="16"/>
        </w:rPr>
        <w:t xml:space="preserve"> </w:t>
      </w:r>
      <w:r>
        <w:rPr>
          <w:rFonts w:cs="Arial" w:ascii="Arial" w:hAnsi="Arial"/>
          <w:b/>
          <w:sz w:val="16"/>
          <w:szCs w:val="16"/>
        </w:rPr>
        <w:t>artt.</w:t>
      </w:r>
      <w:r>
        <w:rPr>
          <w:rFonts w:cs="Arial" w:ascii="Arial" w:hAnsi="Arial"/>
          <w:b/>
          <w:spacing w:val="-2"/>
          <w:sz w:val="16"/>
          <w:szCs w:val="16"/>
        </w:rPr>
        <w:t xml:space="preserve"> </w:t>
      </w:r>
      <w:r>
        <w:rPr>
          <w:rFonts w:cs="Arial" w:ascii="Arial" w:hAnsi="Arial"/>
          <w:b/>
          <w:sz w:val="16"/>
          <w:szCs w:val="16"/>
        </w:rPr>
        <w:t>13</w:t>
      </w:r>
      <w:r>
        <w:rPr>
          <w:rFonts w:cs="Arial" w:ascii="Arial" w:hAnsi="Arial"/>
          <w:b/>
          <w:spacing w:val="-3"/>
          <w:sz w:val="16"/>
          <w:szCs w:val="16"/>
        </w:rPr>
        <w:t xml:space="preserve"> </w:t>
      </w:r>
      <w:r>
        <w:rPr>
          <w:rFonts w:cs="Arial" w:ascii="Arial" w:hAnsi="Arial"/>
          <w:b/>
          <w:sz w:val="16"/>
          <w:szCs w:val="16"/>
        </w:rPr>
        <w:t>e</w:t>
      </w:r>
      <w:r>
        <w:rPr>
          <w:rFonts w:cs="Arial" w:ascii="Arial" w:hAnsi="Arial"/>
          <w:b/>
          <w:spacing w:val="-3"/>
          <w:sz w:val="16"/>
          <w:szCs w:val="16"/>
        </w:rPr>
        <w:t xml:space="preserve"> </w:t>
      </w:r>
      <w:r>
        <w:rPr>
          <w:rFonts w:cs="Arial" w:ascii="Arial" w:hAnsi="Arial"/>
          <w:b/>
          <w:sz w:val="16"/>
          <w:szCs w:val="16"/>
        </w:rPr>
        <w:t>14</w:t>
      </w:r>
      <w:r>
        <w:rPr>
          <w:rFonts w:cs="Arial" w:ascii="Arial" w:hAnsi="Arial"/>
          <w:b/>
          <w:spacing w:val="-5"/>
          <w:sz w:val="16"/>
          <w:szCs w:val="16"/>
        </w:rPr>
        <w:t xml:space="preserve"> </w:t>
      </w:r>
      <w:r>
        <w:rPr>
          <w:rFonts w:cs="Arial" w:ascii="Arial" w:hAnsi="Arial"/>
          <w:b/>
          <w:sz w:val="16"/>
          <w:szCs w:val="16"/>
        </w:rPr>
        <w:t>del</w:t>
      </w:r>
      <w:r>
        <w:rPr>
          <w:rFonts w:cs="Arial" w:ascii="Arial" w:hAnsi="Arial"/>
          <w:b/>
          <w:spacing w:val="-4"/>
          <w:sz w:val="16"/>
          <w:szCs w:val="16"/>
        </w:rPr>
        <w:t xml:space="preserve"> </w:t>
      </w:r>
      <w:r>
        <w:rPr>
          <w:rFonts w:cs="Arial" w:ascii="Arial" w:hAnsi="Arial"/>
          <w:b/>
          <w:sz w:val="16"/>
          <w:szCs w:val="16"/>
        </w:rPr>
        <w:t>GDPR</w:t>
      </w:r>
      <w:r>
        <w:rPr>
          <w:rFonts w:cs="Arial" w:ascii="Arial" w:hAnsi="Arial"/>
          <w:b/>
          <w:spacing w:val="-2"/>
          <w:sz w:val="16"/>
          <w:szCs w:val="16"/>
        </w:rPr>
        <w:t xml:space="preserve"> </w:t>
      </w:r>
      <w:r>
        <w:rPr>
          <w:rFonts w:cs="Arial" w:ascii="Arial" w:hAnsi="Arial"/>
          <w:b/>
          <w:sz w:val="16"/>
          <w:szCs w:val="16"/>
        </w:rPr>
        <w:t>(Regolamento</w:t>
      </w:r>
      <w:r>
        <w:rPr>
          <w:rFonts w:cs="Arial" w:ascii="Arial" w:hAnsi="Arial"/>
          <w:b/>
          <w:spacing w:val="-3"/>
          <w:sz w:val="16"/>
          <w:szCs w:val="16"/>
        </w:rPr>
        <w:t xml:space="preserve"> </w:t>
      </w:r>
      <w:r>
        <w:rPr>
          <w:rFonts w:cs="Arial" w:ascii="Arial" w:hAnsi="Arial"/>
          <w:b/>
          <w:sz w:val="16"/>
          <w:szCs w:val="16"/>
        </w:rPr>
        <w:t>UE</w:t>
      </w:r>
      <w:r>
        <w:rPr>
          <w:rFonts w:cs="Arial" w:ascii="Arial" w:hAnsi="Arial"/>
          <w:b/>
          <w:spacing w:val="-2"/>
          <w:sz w:val="16"/>
          <w:szCs w:val="16"/>
        </w:rPr>
        <w:t xml:space="preserve"> 2016/679)</w:t>
      </w:r>
    </w:p>
    <w:p>
      <w:pPr>
        <w:pStyle w:val="Corpodeltesto"/>
        <w:spacing w:lineRule="auto" w:line="240"/>
        <w:ind w:left="112" w:right="152" w:hanging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Ai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sensi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per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gli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effetti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degli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articoli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13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14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Regolamento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(UE)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2016/679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"General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Data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Protection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Regulation"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-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GDPR,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informiamo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che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il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Comune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 SESTU tratta i dati personali da lei forniti e liberamente comunicati al fine dello svolgimento delle proprie funzioni istituzionali. Il Comune di SESTU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garantisce che il trattamento dei suoi dati personali si svolge nel rispetto dei diritti e delle libertà fondamentali, nonché della sua dignità, con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particolare riferimento alla riservatezza, all'identità personale e al diritto alla protezione dei dati personali.</w:t>
      </w:r>
    </w:p>
    <w:p>
      <w:pPr>
        <w:pStyle w:val="Titolo2"/>
        <w:spacing w:before="1" w:after="0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Titolare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pacing w:val="-2"/>
          <w:sz w:val="16"/>
          <w:szCs w:val="16"/>
        </w:rPr>
        <w:t>trattamento</w:t>
      </w:r>
    </w:p>
    <w:p>
      <w:pPr>
        <w:pStyle w:val="Corpodeltesto"/>
        <w:ind w:left="112" w:hanging="0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Il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Titolare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trattamento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dei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dati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è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il</w:t>
      </w:r>
      <w:r>
        <w:rPr>
          <w:rFonts w:cs="Arial" w:ascii="Arial" w:hAnsi="Arial"/>
          <w:spacing w:val="-2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Comune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2"/>
          <w:sz w:val="16"/>
          <w:szCs w:val="16"/>
        </w:rPr>
        <w:t xml:space="preserve"> SESTU</w:t>
      </w:r>
      <w:r>
        <w:rPr>
          <w:rFonts w:cs="Arial" w:ascii="Arial" w:hAnsi="Arial"/>
          <w:sz w:val="16"/>
          <w:szCs w:val="16"/>
        </w:rPr>
        <w:t>,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con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sede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in</w:t>
      </w:r>
      <w:r>
        <w:rPr>
          <w:rFonts w:cs="Arial" w:ascii="Arial" w:hAnsi="Arial"/>
          <w:spacing w:val="-4"/>
          <w:sz w:val="16"/>
          <w:szCs w:val="16"/>
        </w:rPr>
        <w:t xml:space="preserve"> via Scipione n. 1</w:t>
      </w:r>
      <w:r>
        <w:rPr>
          <w:rFonts w:cs="Arial" w:ascii="Arial" w:hAnsi="Arial"/>
          <w:sz w:val="16"/>
          <w:szCs w:val="16"/>
        </w:rPr>
        <w:t>, nella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persona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Sindaco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</w:p>
    <w:p>
      <w:pPr>
        <w:pStyle w:val="Titolo2"/>
        <w:spacing w:before="2" w:after="0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Il</w:t>
      </w:r>
      <w:r>
        <w:rPr>
          <w:rFonts w:cs="Arial" w:ascii="Arial" w:hAnsi="Arial"/>
          <w:spacing w:val="-8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Responsabile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della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protezione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pacing w:val="-4"/>
          <w:sz w:val="16"/>
          <w:szCs w:val="16"/>
        </w:rPr>
        <w:t>dati</w:t>
      </w:r>
    </w:p>
    <w:p>
      <w:pPr>
        <w:pStyle w:val="Corpodeltesto"/>
        <w:spacing w:lineRule="exact" w:line="194"/>
        <w:ind w:left="112" w:hanging="0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Il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Responsabile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della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Protezione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dei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Dati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(RPD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DPO)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può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essere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contattato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tramite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il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recapito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istituzionale privacy  mail: @comune.it</w:t>
      </w:r>
    </w:p>
    <w:p>
      <w:pPr>
        <w:pStyle w:val="Titolo2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Oggetto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trattamento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categorie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pacing w:val="-4"/>
          <w:sz w:val="16"/>
          <w:szCs w:val="16"/>
        </w:rPr>
        <w:t>dati</w:t>
      </w:r>
    </w:p>
    <w:p>
      <w:pPr>
        <w:pStyle w:val="Corpodeltesto"/>
        <w:spacing w:lineRule="auto" w:line="240" w:before="1" w:after="0"/>
        <w:ind w:left="112" w:hanging="0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Il Titolare tratta i dati personali (in particolare, nome, cognome, data di nascita, codice fiscale e indirizzo di residenza</w:t>
      </w:r>
      <w:r>
        <w:rPr>
          <w:rFonts w:cs="Arial" w:ascii="Arial" w:hAnsi="Arial"/>
          <w:spacing w:val="1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 i recapiti telefonici sia del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soggetto interessato che della persona delegata) comunicati per il presente procedimento (in seguito, “dati personali” o anche “dati”).</w:t>
      </w:r>
    </w:p>
    <w:p>
      <w:pPr>
        <w:pStyle w:val="Titolo2"/>
        <w:spacing w:before="1" w:after="0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Finalità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Trattamento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dei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dati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</w:t>
      </w:r>
      <w:r>
        <w:rPr>
          <w:rFonts w:cs="Arial" w:ascii="Arial" w:hAnsi="Arial"/>
          <w:spacing w:val="-2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base</w:t>
      </w:r>
      <w:r>
        <w:rPr>
          <w:rFonts w:cs="Arial" w:ascii="Arial" w:hAnsi="Arial"/>
          <w:spacing w:val="-1"/>
          <w:sz w:val="16"/>
          <w:szCs w:val="16"/>
        </w:rPr>
        <w:t xml:space="preserve"> </w:t>
      </w:r>
      <w:r>
        <w:rPr>
          <w:rFonts w:cs="Arial" w:ascii="Arial" w:hAnsi="Arial"/>
          <w:spacing w:val="-2"/>
          <w:sz w:val="16"/>
          <w:szCs w:val="16"/>
        </w:rPr>
        <w:t>giuridica</w:t>
      </w:r>
    </w:p>
    <w:p>
      <w:pPr>
        <w:pStyle w:val="Corpodeltesto"/>
        <w:spacing w:lineRule="auto" w:line="240"/>
        <w:ind w:left="112" w:right="149" w:hanging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I</w:t>
      </w:r>
      <w:r>
        <w:rPr>
          <w:rFonts w:cs="Arial" w:ascii="Arial" w:hAnsi="Arial"/>
          <w:spacing w:val="-8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trattamenti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connessi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ai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servizi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offerti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dal</w:t>
      </w:r>
      <w:r>
        <w:rPr>
          <w:rFonts w:cs="Arial" w:ascii="Arial" w:hAnsi="Arial"/>
          <w:spacing w:val="-9"/>
          <w:sz w:val="16"/>
          <w:szCs w:val="16"/>
        </w:rPr>
        <w:t>l’Area Vigilanza</w:t>
      </w:r>
      <w:r>
        <w:rPr>
          <w:rFonts w:cs="Arial" w:ascii="Arial" w:hAnsi="Arial"/>
          <w:sz w:val="16"/>
          <w:szCs w:val="16"/>
        </w:rPr>
        <w:t>,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sono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curati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solo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personale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Comune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7"/>
          <w:sz w:val="16"/>
          <w:szCs w:val="16"/>
        </w:rPr>
        <w:t xml:space="preserve"> SESTU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autorizzato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al trattamento. Nessun dato derivante dai servizi di cui sopra viene comunicato o diffuso. I dati personali forniti sono utilizzati al fine di eseguire il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servizio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richiesto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non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sono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comunicati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soggetti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terzi,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salvo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che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la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comunicazione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sia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imposta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obblighi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legge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sia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strettamente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necessaria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per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l’adempimento delle richieste. Tutti i dati comunicati dai soggetti interessati, sono trattati esclusivamente per adempimenti connessi all'attività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dell’Ente, in particolare: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per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l'inserimento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nelle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anagrafiche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nei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database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informatici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pacing w:val="-2"/>
          <w:sz w:val="16"/>
          <w:szCs w:val="16"/>
        </w:rPr>
        <w:t>dell’Ente;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spacing w:lineRule="auto" w:line="24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per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l'elaborazione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statistiche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pacing w:val="-2"/>
          <w:sz w:val="16"/>
          <w:szCs w:val="16"/>
        </w:rPr>
        <w:t>interne;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spacing w:before="1" w:after="0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per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soddisfare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gli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obblighi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previsti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dalle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norme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legge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dai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pacing w:val="-2"/>
          <w:sz w:val="16"/>
          <w:szCs w:val="16"/>
        </w:rPr>
        <w:t>regolamenti;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spacing w:lineRule="exact" w:line="194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per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soddisfare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esplicite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richieste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Enti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o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Autorità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abilitate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disposizioni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pacing w:val="-2"/>
          <w:sz w:val="16"/>
          <w:szCs w:val="16"/>
        </w:rPr>
        <w:t>legge;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per</w:t>
      </w:r>
      <w:r>
        <w:rPr>
          <w:rFonts w:cs="Arial" w:ascii="Arial" w:hAnsi="Arial"/>
          <w:spacing w:val="-8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tutti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gli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adempimenti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connessi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all'attività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istruttoria,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valutazione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verifica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requisiti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dichiarati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con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autocertificazioni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rese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sensi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pacing w:val="-2"/>
          <w:sz w:val="16"/>
          <w:szCs w:val="16"/>
        </w:rPr>
        <w:t xml:space="preserve">D.P.R. </w:t>
      </w:r>
      <w:r>
        <w:rPr>
          <w:rFonts w:cs="Arial" w:ascii="Arial" w:hAnsi="Arial"/>
          <w:sz w:val="16"/>
          <w:szCs w:val="16"/>
        </w:rPr>
        <w:t>445/2000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in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merito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all’istanza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pacing w:val="-2"/>
          <w:sz w:val="16"/>
          <w:szCs w:val="16"/>
        </w:rPr>
        <w:t>presentata.</w:t>
      </w:r>
    </w:p>
    <w:p>
      <w:pPr>
        <w:pStyle w:val="Titolo2"/>
        <w:spacing w:lineRule="exact" w:line="194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Modalità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pacing w:val="-2"/>
          <w:sz w:val="16"/>
          <w:szCs w:val="16"/>
        </w:rPr>
        <w:t>trattamento</w:t>
      </w:r>
    </w:p>
    <w:p>
      <w:pPr>
        <w:pStyle w:val="Corpodeltesto"/>
        <w:spacing w:lineRule="auto" w:line="240"/>
        <w:ind w:left="112" w:right="151" w:hanging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Il trattamento sarà effettuato con sistemi manuali ed automatizzati atti a memorizzare, gestire e trasmettere i dati stessi, con logiche strettamente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correlate alle finalità stesse, sulla base dai dati in nostro possesso e con l’impegno da parte Sua/Vostra di comunicarci tempestivamente eventuali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correzioni,</w:t>
      </w:r>
      <w:r>
        <w:rPr>
          <w:rFonts w:cs="Arial" w:ascii="Arial" w:hAnsi="Arial"/>
          <w:spacing w:val="-1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integrazioni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e/o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aggiornamenti.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Dati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trattati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vengono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protetti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attraverso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l’impiego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adeguate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misure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sicurezza,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organizzative,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tecniche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 fisiche, per tutelare le informazioni dall’alterazione, dalla distruzione, dalla perdita, dal furto o dall’utilizzo improprio o illegittimo.</w:t>
      </w:r>
    </w:p>
    <w:p>
      <w:pPr>
        <w:pStyle w:val="Titolo2"/>
        <w:spacing w:before="1" w:after="0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Fonte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dei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dati</w:t>
      </w:r>
      <w:r>
        <w:rPr>
          <w:rFonts w:cs="Arial" w:ascii="Arial" w:hAnsi="Arial"/>
          <w:spacing w:val="-2"/>
          <w:sz w:val="16"/>
          <w:szCs w:val="16"/>
        </w:rPr>
        <w:t xml:space="preserve"> personali</w:t>
      </w:r>
    </w:p>
    <w:p>
      <w:pPr>
        <w:pStyle w:val="Corpodeltesto"/>
        <w:ind w:left="112" w:hanging="0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dati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personali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oggetto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dell'attività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trattamento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sono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stati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ottenuti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pacing w:val="-5"/>
          <w:sz w:val="16"/>
          <w:szCs w:val="16"/>
        </w:rPr>
        <w:t>da: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spacing w:before="1" w:after="0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dati inseriti nelle istanze presentate dall’interessato (ad esempio: i componenti del nucleo familiare);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spacing w:before="1" w:after="0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fonti accessibili al pubblico;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spacing w:before="1" w:after="0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basi di dati accessibili al Titolare, tra cui quelle gestite da Agenzia Entrate, Catasto, INPS;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spacing w:before="1" w:after="0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uffici giudiziari e di Governo;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spacing w:before="1" w:after="0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basi di dati detenute da altre pubbliche amministrazioni.</w:t>
      </w:r>
    </w:p>
    <w:p>
      <w:pPr>
        <w:pStyle w:val="Titolo2"/>
        <w:spacing w:before="2" w:after="0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Conservazione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dei</w:t>
      </w:r>
      <w:r>
        <w:rPr>
          <w:rFonts w:cs="Arial" w:ascii="Arial" w:hAnsi="Arial"/>
          <w:spacing w:val="-4"/>
          <w:sz w:val="16"/>
          <w:szCs w:val="16"/>
        </w:rPr>
        <w:t xml:space="preserve"> dati</w:t>
      </w:r>
    </w:p>
    <w:p>
      <w:pPr>
        <w:pStyle w:val="Corpodeltesto"/>
        <w:spacing w:lineRule="auto" w:line="240"/>
        <w:ind w:left="112" w:right="37" w:hanging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I dati saranno trattati per tutto il tempo necessario alla conclusione del procedimento e, successivamente, saranno conservati in conformità alle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norme sulla conservazione della documentazione amministrativa.</w:t>
      </w:r>
    </w:p>
    <w:p>
      <w:pPr>
        <w:pStyle w:val="Titolo2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Natura</w:t>
      </w:r>
      <w:r>
        <w:rPr>
          <w:rFonts w:cs="Arial" w:ascii="Arial" w:hAnsi="Arial"/>
          <w:spacing w:val="-2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</w:t>
      </w:r>
      <w:r>
        <w:rPr>
          <w:rFonts w:cs="Arial" w:ascii="Arial" w:hAnsi="Arial"/>
          <w:spacing w:val="-2"/>
          <w:sz w:val="16"/>
          <w:szCs w:val="16"/>
        </w:rPr>
        <w:t xml:space="preserve"> conferimento</w:t>
      </w:r>
    </w:p>
    <w:p>
      <w:pPr>
        <w:pStyle w:val="Corpodeltesto"/>
        <w:spacing w:lineRule="auto" w:line="240"/>
        <w:ind w:left="112" w:hanging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Il</w:t>
      </w:r>
      <w:r>
        <w:rPr>
          <w:rFonts w:cs="Arial" w:ascii="Arial" w:hAnsi="Arial"/>
          <w:spacing w:val="1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conferimento</w:t>
      </w:r>
      <w:r>
        <w:rPr>
          <w:rFonts w:cs="Arial" w:ascii="Arial" w:hAnsi="Arial"/>
          <w:spacing w:val="1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dei</w:t>
      </w:r>
      <w:r>
        <w:rPr>
          <w:rFonts w:cs="Arial" w:ascii="Arial" w:hAnsi="Arial"/>
          <w:spacing w:val="1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dati,</w:t>
      </w:r>
      <w:r>
        <w:rPr>
          <w:rFonts w:cs="Arial" w:ascii="Arial" w:hAnsi="Arial"/>
          <w:spacing w:val="18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tenuto</w:t>
      </w:r>
      <w:r>
        <w:rPr>
          <w:rFonts w:cs="Arial" w:ascii="Arial" w:hAnsi="Arial"/>
          <w:spacing w:val="1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conto</w:t>
      </w:r>
      <w:r>
        <w:rPr>
          <w:rFonts w:cs="Arial" w:ascii="Arial" w:hAnsi="Arial"/>
          <w:spacing w:val="1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delle</w:t>
      </w:r>
      <w:r>
        <w:rPr>
          <w:rFonts w:cs="Arial" w:ascii="Arial" w:hAnsi="Arial"/>
          <w:spacing w:val="1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finalità</w:t>
      </w:r>
      <w:r>
        <w:rPr>
          <w:rFonts w:cs="Arial" w:ascii="Arial" w:hAnsi="Arial"/>
          <w:spacing w:val="1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</w:t>
      </w:r>
      <w:r>
        <w:rPr>
          <w:rFonts w:cs="Arial" w:ascii="Arial" w:hAnsi="Arial"/>
          <w:spacing w:val="1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trattamento</w:t>
      </w:r>
      <w:r>
        <w:rPr>
          <w:rFonts w:cs="Arial" w:ascii="Arial" w:hAnsi="Arial"/>
          <w:spacing w:val="1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come</w:t>
      </w:r>
      <w:r>
        <w:rPr>
          <w:rFonts w:cs="Arial" w:ascii="Arial" w:hAnsi="Arial"/>
          <w:spacing w:val="1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sopra</w:t>
      </w:r>
      <w:r>
        <w:rPr>
          <w:rFonts w:cs="Arial" w:ascii="Arial" w:hAnsi="Arial"/>
          <w:spacing w:val="1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illustrate,</w:t>
      </w:r>
      <w:r>
        <w:rPr>
          <w:rFonts w:cs="Arial" w:ascii="Arial" w:hAnsi="Arial"/>
          <w:spacing w:val="18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è</w:t>
      </w:r>
      <w:r>
        <w:rPr>
          <w:rFonts w:cs="Arial" w:ascii="Arial" w:hAnsi="Arial"/>
          <w:spacing w:val="1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obbligatorio</w:t>
      </w:r>
      <w:r>
        <w:rPr>
          <w:rFonts w:cs="Arial" w:ascii="Arial" w:hAnsi="Arial"/>
          <w:spacing w:val="1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ed</w:t>
      </w:r>
      <w:r>
        <w:rPr>
          <w:rFonts w:cs="Arial" w:ascii="Arial" w:hAnsi="Arial"/>
          <w:spacing w:val="1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il</w:t>
      </w:r>
      <w:r>
        <w:rPr>
          <w:rFonts w:cs="Arial" w:ascii="Arial" w:hAnsi="Arial"/>
          <w:spacing w:val="1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loro</w:t>
      </w:r>
      <w:r>
        <w:rPr>
          <w:rFonts w:cs="Arial" w:ascii="Arial" w:hAnsi="Arial"/>
          <w:spacing w:val="1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mancato,</w:t>
      </w:r>
      <w:r>
        <w:rPr>
          <w:rFonts w:cs="Arial" w:ascii="Arial" w:hAnsi="Arial"/>
          <w:spacing w:val="18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parziale</w:t>
      </w:r>
      <w:r>
        <w:rPr>
          <w:rFonts w:cs="Arial" w:ascii="Arial" w:hAnsi="Arial"/>
          <w:spacing w:val="1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o</w:t>
      </w:r>
      <w:r>
        <w:rPr>
          <w:rFonts w:cs="Arial" w:ascii="Arial" w:hAnsi="Arial"/>
          <w:spacing w:val="1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inesatto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conferimento potrà avere, come conseguenza, l'impossibilità di fornire il servizio richiesto.</w:t>
      </w:r>
    </w:p>
    <w:p>
      <w:pPr>
        <w:pStyle w:val="Titolo2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Destinatari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o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categorie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dei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destinatari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dei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dati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pacing w:val="-2"/>
          <w:sz w:val="16"/>
          <w:szCs w:val="16"/>
        </w:rPr>
        <w:t>personali</w:t>
      </w:r>
    </w:p>
    <w:p>
      <w:pPr>
        <w:pStyle w:val="Corpodeltesto"/>
        <w:ind w:left="112" w:hanging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suoi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dati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personali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potranno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essere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comunicati</w:t>
      </w:r>
      <w:r>
        <w:rPr>
          <w:rFonts w:cs="Arial" w:ascii="Arial" w:hAnsi="Arial"/>
          <w:spacing w:val="-5"/>
          <w:sz w:val="16"/>
          <w:szCs w:val="16"/>
        </w:rPr>
        <w:t xml:space="preserve"> a: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9" w:leader="none"/>
        </w:tabs>
        <w:spacing w:before="1" w:after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dipendenti e/o collaboratori del Titolare, nella loro qualità di autorizzati al e ai quali sono state fornite istruzioni specifiche. Gli autorizzati hanno livelli differenziati di accesso, a seconda delle specifiche mansioni;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spacing w:before="1" w:after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altri soggetti pubblici (Questura, Prefettura etc.) per finalità istituzionali (igiene, sanità pubblica, etc.);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spacing w:before="1" w:after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Autorità Giudiziaria e/o Autorità di Pubblica Sicurezza, nei casi espressamente previsti dalla legge;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spacing w:before="1" w:after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responsabili esterni del trattamento;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spacing w:before="1" w:after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soggetti istanti ai sensi della Legge n. 241/1990 e del D.Lgs. n. 33/2013.</w:t>
      </w:r>
    </w:p>
    <w:p>
      <w:pPr>
        <w:pStyle w:val="Corpodeltesto"/>
        <w:spacing w:lineRule="auto" w:line="240"/>
        <w:ind w:left="112" w:right="21" w:hanging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I</w:t>
      </w:r>
      <w:r>
        <w:rPr>
          <w:rFonts w:cs="Arial" w:ascii="Arial" w:hAnsi="Arial"/>
          <w:spacing w:val="-1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Suoi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dati,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esclusivamente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per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quanto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previsto</w:t>
      </w:r>
      <w:r>
        <w:rPr>
          <w:rFonts w:cs="Arial" w:ascii="Arial" w:hAnsi="Arial"/>
          <w:spacing w:val="-1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dagli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obblighi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in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tema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1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pubblicità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legale</w:t>
      </w:r>
      <w:r>
        <w:rPr>
          <w:rFonts w:cs="Arial" w:ascii="Arial" w:hAnsi="Arial"/>
          <w:spacing w:val="-1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8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trasparenza,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</w:t>
      </w:r>
      <w:r>
        <w:rPr>
          <w:rFonts w:cs="Arial" w:ascii="Arial" w:hAnsi="Arial"/>
          <w:spacing w:val="-1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nel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rispetto</w:t>
      </w:r>
      <w:r>
        <w:rPr>
          <w:rFonts w:cs="Arial" w:ascii="Arial" w:hAnsi="Arial"/>
          <w:spacing w:val="-1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principio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minimizzazione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dei dati stessi, potranno essere soggetti a diffusione.</w:t>
      </w:r>
    </w:p>
    <w:p>
      <w:pPr>
        <w:pStyle w:val="Titolo2"/>
        <w:spacing w:before="1" w:after="0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Processo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decisionale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automatizzato,</w:t>
      </w:r>
      <w:r>
        <w:rPr>
          <w:rFonts w:cs="Arial" w:ascii="Arial" w:hAnsi="Arial"/>
          <w:spacing w:val="-8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compresa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la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profilazione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trasferimento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dati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al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fuori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dell’Unione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pacing w:val="-2"/>
          <w:sz w:val="16"/>
          <w:szCs w:val="16"/>
        </w:rPr>
        <w:t>europea</w:t>
      </w:r>
    </w:p>
    <w:p>
      <w:pPr>
        <w:pStyle w:val="Corpodeltesto"/>
        <w:spacing w:lineRule="exact" w:line="194"/>
        <w:ind w:left="112" w:right="-13" w:hanging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I</w:t>
      </w:r>
      <w:r>
        <w:rPr>
          <w:rFonts w:cs="Arial" w:ascii="Arial" w:hAnsi="Arial"/>
          <w:spacing w:val="1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suoi</w:t>
      </w:r>
      <w:r>
        <w:rPr>
          <w:rFonts w:cs="Arial" w:ascii="Arial" w:hAnsi="Arial"/>
          <w:spacing w:val="2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dati</w:t>
      </w:r>
      <w:r>
        <w:rPr>
          <w:rFonts w:cs="Arial" w:ascii="Arial" w:hAnsi="Arial"/>
          <w:spacing w:val="2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personali</w:t>
      </w:r>
      <w:r>
        <w:rPr>
          <w:rFonts w:cs="Arial" w:ascii="Arial" w:hAnsi="Arial"/>
          <w:spacing w:val="2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non</w:t>
      </w:r>
      <w:r>
        <w:rPr>
          <w:rFonts w:cs="Arial" w:ascii="Arial" w:hAnsi="Arial"/>
          <w:spacing w:val="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saranno</w:t>
      </w:r>
      <w:r>
        <w:rPr>
          <w:rFonts w:cs="Arial" w:ascii="Arial" w:hAnsi="Arial"/>
          <w:spacing w:val="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soggetti</w:t>
      </w:r>
      <w:r>
        <w:rPr>
          <w:rFonts w:cs="Arial" w:ascii="Arial" w:hAnsi="Arial"/>
          <w:spacing w:val="2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ad</w:t>
      </w:r>
      <w:r>
        <w:rPr>
          <w:rFonts w:cs="Arial" w:ascii="Arial" w:hAnsi="Arial"/>
          <w:spacing w:val="2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alcun</w:t>
      </w:r>
      <w:r>
        <w:rPr>
          <w:rFonts w:cs="Arial" w:ascii="Arial" w:hAnsi="Arial"/>
          <w:spacing w:val="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processo</w:t>
      </w:r>
      <w:r>
        <w:rPr>
          <w:rFonts w:cs="Arial" w:ascii="Arial" w:hAnsi="Arial"/>
          <w:spacing w:val="2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decisionale</w:t>
      </w:r>
      <w:r>
        <w:rPr>
          <w:rFonts w:cs="Arial" w:ascii="Arial" w:hAnsi="Arial"/>
          <w:spacing w:val="2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automatizzato,</w:t>
      </w:r>
      <w:r>
        <w:rPr>
          <w:rFonts w:cs="Arial" w:ascii="Arial" w:hAnsi="Arial"/>
          <w:spacing w:val="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compresa</w:t>
      </w:r>
      <w:r>
        <w:rPr>
          <w:rFonts w:cs="Arial" w:ascii="Arial" w:hAnsi="Arial"/>
          <w:spacing w:val="2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la</w:t>
      </w:r>
      <w:r>
        <w:rPr>
          <w:rFonts w:cs="Arial" w:ascii="Arial" w:hAnsi="Arial"/>
          <w:spacing w:val="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profilazione</w:t>
      </w:r>
      <w:r>
        <w:rPr>
          <w:rFonts w:cs="Arial" w:ascii="Arial" w:hAnsi="Arial"/>
          <w:spacing w:val="1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</w:t>
      </w:r>
      <w:r>
        <w:rPr>
          <w:rFonts w:cs="Arial" w:ascii="Arial" w:hAnsi="Arial"/>
          <w:spacing w:val="2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non</w:t>
      </w:r>
      <w:r>
        <w:rPr>
          <w:rFonts w:cs="Arial" w:ascii="Arial" w:hAnsi="Arial"/>
          <w:spacing w:val="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saranno</w:t>
      </w:r>
      <w:r>
        <w:rPr>
          <w:rFonts w:cs="Arial" w:ascii="Arial" w:hAnsi="Arial"/>
          <w:spacing w:val="2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trasferiti</w:t>
      </w:r>
      <w:r>
        <w:rPr>
          <w:rFonts w:cs="Arial" w:ascii="Arial" w:hAnsi="Arial"/>
          <w:spacing w:val="2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al</w:t>
      </w:r>
      <w:r>
        <w:rPr>
          <w:rFonts w:cs="Arial" w:ascii="Arial" w:hAnsi="Arial"/>
          <w:spacing w:val="1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4"/>
          <w:sz w:val="16"/>
          <w:szCs w:val="16"/>
        </w:rPr>
        <w:t xml:space="preserve"> </w:t>
      </w:r>
      <w:r>
        <w:rPr>
          <w:rFonts w:cs="Arial" w:ascii="Arial" w:hAnsi="Arial"/>
          <w:spacing w:val="-2"/>
          <w:sz w:val="16"/>
          <w:szCs w:val="16"/>
        </w:rPr>
        <w:t>fuori</w:t>
      </w:r>
      <w:r>
        <w:rPr>
          <w:rFonts w:cs="Arial" w:ascii="Arial" w:hAnsi="Arial"/>
          <w:sz w:val="16"/>
          <w:szCs w:val="16"/>
        </w:rPr>
        <w:t xml:space="preserve"> </w:t>
      </w:r>
      <w:r>
        <w:rPr>
          <w:rFonts w:cs="Arial" w:ascii="Arial" w:hAnsi="Arial"/>
          <w:spacing w:val="-2"/>
          <w:sz w:val="16"/>
          <w:szCs w:val="16"/>
        </w:rPr>
        <w:t>dell’Unione</w:t>
      </w:r>
      <w:r>
        <w:rPr>
          <w:rFonts w:cs="Arial" w:ascii="Arial" w:hAnsi="Arial"/>
          <w:spacing w:val="11"/>
          <w:sz w:val="16"/>
          <w:szCs w:val="16"/>
        </w:rPr>
        <w:t xml:space="preserve"> </w:t>
      </w:r>
      <w:r>
        <w:rPr>
          <w:rFonts w:cs="Arial" w:ascii="Arial" w:hAnsi="Arial"/>
          <w:spacing w:val="-2"/>
          <w:sz w:val="16"/>
          <w:szCs w:val="16"/>
        </w:rPr>
        <w:t>europea.</w:t>
      </w:r>
    </w:p>
    <w:p>
      <w:pPr>
        <w:pStyle w:val="Titolo2"/>
        <w:spacing w:before="1" w:after="0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Diritti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degli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pacing w:val="-2"/>
          <w:sz w:val="16"/>
          <w:szCs w:val="16"/>
        </w:rPr>
        <w:t>interessati</w:t>
      </w:r>
    </w:p>
    <w:p>
      <w:pPr>
        <w:pStyle w:val="Corpodeltesto"/>
        <w:ind w:left="112" w:hanging="0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Si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comunica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che,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in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qualsiasi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momento,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l’interessato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può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pacing w:val="-2"/>
          <w:sz w:val="16"/>
          <w:szCs w:val="16"/>
        </w:rPr>
        <w:t>esercitare: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spacing w:before="1" w:after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il diritto di chiedere al Titolare del trattamento, ex art. 15 Reg. 679/2016/UE, di poter accedere ai propri dati personali;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spacing w:before="1" w:after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il diritto di chiedere al Titolare del trattamento, ex art. 16 Reg. 679/2016/UE, di poter rettificare i propri dati personali, ove quest’ultimo non contrasti con la normativa vigente sulla conservazione dei dati stessi;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spacing w:before="1" w:after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il diritto di chiedere al Titolare del trattamento, ex art. 17 Reg. 679/2016/UE, di poter cancellare i propri dati personali, ove quest’ultimo non contrasti con la normativa vigente sulla conservazione dei dati stessi;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spacing w:before="1" w:after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il diritto di chiedere al Titolare del trattamento, ex art. 18 Reg. 679/2016/UE, di poter limitare il trattamento dei propri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spacing w:before="1" w:after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dati personali;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90" w:leader="none"/>
        </w:tabs>
        <w:spacing w:before="1" w:after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il diritto di opporsi al trattamento, ex art. 21 Reg. 679/2016/UE.</w:t>
      </w:r>
    </w:p>
    <w:p>
      <w:pPr>
        <w:pStyle w:val="Corpodeltesto"/>
        <w:spacing w:lineRule="auto" w:line="240" w:before="1" w:after="0"/>
        <w:ind w:left="112" w:right="152" w:hanging="0"/>
        <w:jc w:val="both"/>
        <w:rPr/>
      </w:pPr>
      <w:r>
        <w:rPr>
          <w:rFonts w:cs="Arial" w:ascii="Arial" w:hAnsi="Arial"/>
          <w:sz w:val="16"/>
          <w:szCs w:val="16"/>
        </w:rPr>
        <w:t>I</w:t>
      </w:r>
      <w:r>
        <w:rPr>
          <w:rFonts w:cs="Arial" w:ascii="Arial" w:hAnsi="Arial"/>
          <w:spacing w:val="-8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diritti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suindicati,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in</w:t>
      </w:r>
      <w:r>
        <w:rPr>
          <w:rFonts w:cs="Arial" w:ascii="Arial" w:hAnsi="Arial"/>
          <w:spacing w:val="-8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base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quanto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previsto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dall’art.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2-undecies,</w:t>
      </w:r>
      <w:r>
        <w:rPr>
          <w:rFonts w:cs="Arial" w:ascii="Arial" w:hAnsi="Arial"/>
          <w:spacing w:val="-8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comma</w:t>
      </w:r>
      <w:r>
        <w:rPr>
          <w:rFonts w:cs="Arial" w:ascii="Arial" w:hAnsi="Arial"/>
          <w:spacing w:val="-8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1</w:t>
      </w:r>
      <w:r>
        <w:rPr>
          <w:rFonts w:cs="Arial" w:ascii="Arial" w:hAnsi="Arial"/>
          <w:spacing w:val="-8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lett.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f)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Codice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in</w:t>
      </w:r>
      <w:r>
        <w:rPr>
          <w:rFonts w:cs="Arial" w:ascii="Arial" w:hAnsi="Arial"/>
          <w:spacing w:val="-8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materia</w:t>
      </w:r>
      <w:r>
        <w:rPr>
          <w:rFonts w:cs="Arial" w:ascii="Arial" w:hAnsi="Arial"/>
          <w:spacing w:val="-8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protezione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dei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dati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personali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(Codice</w:t>
      </w:r>
      <w:r>
        <w:rPr>
          <w:rFonts w:cs="Arial" w:ascii="Arial" w:hAnsi="Arial"/>
          <w:spacing w:val="-9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Privacy),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non potranno essere esercitati qualora dal loro esercizio possa derivare un pregiudizio effettivo e concreto alla riservatezza dell'identità del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dipendente che segnala ai sensi della legge 30 novembre 2017, n. 179, l'illecito di cui sia venuto a conoscenza in ragione del proprio ufficio, e negli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altri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casi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previsti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dalla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legge.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Tutti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diritti</w:t>
      </w:r>
      <w:r>
        <w:rPr>
          <w:rFonts w:cs="Arial" w:ascii="Arial" w:hAnsi="Arial"/>
          <w:spacing w:val="-5"/>
          <w:sz w:val="16"/>
          <w:szCs w:val="16"/>
        </w:rPr>
        <w:t xml:space="preserve"> sopra indicati </w:t>
      </w:r>
      <w:r>
        <w:rPr>
          <w:rFonts w:cs="Arial" w:ascii="Arial" w:hAnsi="Arial"/>
          <w:sz w:val="16"/>
          <w:szCs w:val="16"/>
        </w:rPr>
        <w:t>potranno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essere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esercitati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mediante</w:t>
      </w:r>
      <w:r>
        <w:rPr>
          <w:rFonts w:cs="Arial" w:ascii="Arial" w:hAnsi="Arial"/>
          <w:spacing w:val="-2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richiesta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inoltrarsi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al</w:t>
      </w:r>
      <w:r>
        <w:rPr>
          <w:rFonts w:cs="Arial" w:ascii="Arial" w:hAnsi="Arial"/>
          <w:spacing w:val="-1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Titolare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trattamento,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anche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per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il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tramite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Responsabile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della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protezione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dei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dati,</w:t>
      </w:r>
      <w:r>
        <w:rPr>
          <w:rFonts w:cs="Arial" w:ascii="Arial" w:hAnsi="Arial"/>
          <w:spacing w:val="-2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ai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recapiti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suindicati.</w:t>
      </w:r>
      <w:r>
        <w:rPr>
          <w:rFonts w:cs="Arial" w:ascii="Arial" w:hAnsi="Arial"/>
          <w:spacing w:val="-2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Il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modulo per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l’esercizio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dei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diritti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è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disponibile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sul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sito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Garante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Privacy,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all’indirizzo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https://</w:t>
      </w:r>
      <w:hyperlink r:id="rId4">
        <w:r>
          <w:rPr>
            <w:rStyle w:val="CollegamentoInternet"/>
            <w:rFonts w:cs="Arial" w:ascii="Arial" w:hAnsi="Arial"/>
            <w:sz w:val="16"/>
            <w:szCs w:val="16"/>
          </w:rPr>
          <w:t>www.garanteprivacy.it/web/guest/home/docweb/-/docweb-display/docweb/1089924.</w:t>
        </w:r>
      </w:hyperlink>
    </w:p>
    <w:p>
      <w:pPr>
        <w:pStyle w:val="Titolo2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Diritto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pacing w:val="-2"/>
          <w:sz w:val="16"/>
          <w:szCs w:val="16"/>
        </w:rPr>
        <w:t>reclamo</w:t>
      </w:r>
    </w:p>
    <w:p>
      <w:pPr>
        <w:pStyle w:val="Corpodeltesto"/>
        <w:spacing w:lineRule="auto" w:line="240"/>
        <w:ind w:left="112" w:right="151" w:hanging="0"/>
        <w:jc w:val="both"/>
        <w:rPr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6"/>
          <w:szCs w:val="16"/>
        </w:rPr>
        <w:t>Gli interessati che ritengono che il trattamento dei dati personali a loro riferiti avvenga in violazione di quanto previsto dal Regolamento hanno il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diritto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proporre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reclamo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al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Garante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della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Privacy,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come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previsto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dall'art.</w:t>
      </w:r>
      <w:r>
        <w:rPr>
          <w:rFonts w:cs="Arial" w:ascii="Arial" w:hAnsi="Arial"/>
          <w:spacing w:val="-1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77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Regolamento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stesso,</w:t>
      </w:r>
      <w:r>
        <w:rPr>
          <w:rFonts w:cs="Arial" w:ascii="Arial" w:hAnsi="Arial"/>
          <w:spacing w:val="-3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o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adire</w:t>
      </w:r>
      <w:r>
        <w:rPr>
          <w:rFonts w:cs="Arial" w:ascii="Arial" w:hAnsi="Arial"/>
          <w:spacing w:val="-2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le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opportune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sedi</w:t>
      </w:r>
      <w:r>
        <w:rPr>
          <w:rFonts w:cs="Arial" w:ascii="Arial" w:hAnsi="Arial"/>
          <w:spacing w:val="-6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giudiziarie</w:t>
      </w:r>
      <w:r>
        <w:rPr>
          <w:rFonts w:cs="Arial" w:ascii="Arial" w:hAnsi="Arial"/>
          <w:spacing w:val="-5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(art.</w:t>
      </w:r>
      <w:r>
        <w:rPr>
          <w:rFonts w:cs="Arial" w:ascii="Arial" w:hAnsi="Arial"/>
          <w:spacing w:val="-4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79</w:t>
      </w:r>
      <w:r>
        <w:rPr>
          <w:rFonts w:cs="Arial" w:ascii="Arial" w:hAnsi="Arial"/>
          <w:spacing w:val="40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del</w:t>
      </w:r>
      <w:r>
        <w:rPr>
          <w:rFonts w:cs="Arial" w:ascii="Arial" w:hAnsi="Arial"/>
          <w:spacing w:val="-7"/>
          <w:sz w:val="16"/>
          <w:szCs w:val="16"/>
        </w:rPr>
        <w:t xml:space="preserve"> </w:t>
      </w:r>
      <w:r>
        <w:rPr>
          <w:rFonts w:cs="Arial" w:ascii="Arial" w:hAnsi="Arial"/>
          <w:sz w:val="16"/>
          <w:szCs w:val="16"/>
        </w:rPr>
        <w:t>Regolamento).</w:t>
      </w:r>
    </w:p>
    <w:p>
      <w:pPr>
        <w:pStyle w:val="Corpodeltesto"/>
        <w:spacing w:lineRule="auto" w:line="240"/>
        <w:ind w:left="112" w:right="151" w:hanging="0"/>
        <w:jc w:val="both"/>
        <w:rPr>
          <w:rStyle w:val="Carpredefinitoparagrafo"/>
          <w:rFonts w:ascii="Arial" w:hAnsi="Arial" w:cs="Arial"/>
          <w:sz w:val="17"/>
          <w:szCs w:val="17"/>
        </w:rPr>
      </w:pPr>
      <w:r>
        <w:rPr>
          <w:rFonts w:cs="Arial" w:ascii="Arial" w:hAnsi="Arial"/>
          <w:sz w:val="17"/>
          <w:szCs w:val="17"/>
        </w:rPr>
      </w:r>
    </w:p>
    <w:p>
      <w:pPr>
        <w:pStyle w:val="Corpodeltesto"/>
        <w:spacing w:lineRule="auto" w:line="240"/>
        <w:ind w:left="112" w:right="151" w:hanging="0"/>
        <w:jc w:val="center"/>
        <w:rPr/>
      </w:pPr>
      <w:r>
        <w:rPr>
          <w:rStyle w:val="Carpredefinitoparagrafo"/>
          <w:rFonts w:eastAsia="Arial" w:cs="Calibri" w:ascii="Arial" w:hAnsi="Arial"/>
          <w:b/>
          <w:bCs/>
          <w:i/>
          <w:color w:val="808080"/>
          <w:spacing w:val="-2"/>
          <w:sz w:val="16"/>
          <w:szCs w:val="16"/>
        </w:rPr>
        <w:t>Comando Polizia Locale</w:t>
      </w:r>
      <w:r>
        <w:rPr>
          <w:rStyle w:val="Carpredefinitoparagrafo"/>
          <w:rFonts w:eastAsia="Arial" w:cs="Arial" w:ascii="Arial" w:hAnsi="Arial"/>
          <w:bCs/>
          <w:color w:val="808080"/>
          <w:spacing w:val="-2"/>
          <w:sz w:val="16"/>
          <w:szCs w:val="16"/>
        </w:rPr>
        <w:t xml:space="preserve"> SESTU</w:t>
      </w:r>
      <w:r>
        <w:rPr>
          <w:rStyle w:val="Carpredefinitoparagrafo"/>
          <w:rFonts w:eastAsia="Arial" w:cs="Calibri" w:ascii="Arial" w:hAnsi="Arial"/>
          <w:b/>
          <w:bCs/>
          <w:i/>
          <w:color w:val="808080"/>
          <w:spacing w:val="-2"/>
          <w:sz w:val="16"/>
          <w:szCs w:val="16"/>
        </w:rPr>
        <w:t xml:space="preserve"> via Verdi, 4 tel. 070 260123 email </w:t>
      </w:r>
      <w:hyperlink r:id="rId5" w:tgtFrame="_top">
        <w:r>
          <w:rPr>
            <w:rStyle w:val="CollegamentoInternet"/>
            <w:rFonts w:eastAsia="Arial" w:cs="Calibri" w:ascii="Arial" w:hAnsi="Arial"/>
            <w:b/>
            <w:bCs/>
            <w:i/>
            <w:color w:val="000080"/>
            <w:spacing w:val="-2"/>
            <w:sz w:val="16"/>
            <w:szCs w:val="16"/>
          </w:rPr>
          <w:t>polizia.municipale@comune.sestu.ca.it</w:t>
        </w:r>
      </w:hyperlink>
    </w:p>
    <w:sectPr>
      <w:type w:val="nextPage"/>
      <w:pgSz w:w="11906" w:h="16838"/>
      <w:pgMar w:left="1020" w:right="980" w:header="0" w:top="284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  <w:font w:name="Wingdings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7"/>
        <w:rFonts w:cs="Symbol"/>
        <w:lang w:val="it-IT" w:eastAsia="en-US" w:bidi="ar-S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bullet"/>
      <w:lvlText w:val="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OpenSymbol"/>
      </w:rPr>
    </w:lvl>
    <w:lvl w:ilvl="1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rFonts w:cs="OpenSymbol"/>
      </w:rPr>
    </w:lvl>
    <w:lvl w:ilvl="2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OpenSymbol"/>
      </w:rPr>
    </w:lvl>
    <w:lvl w:ilvl="3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rFonts w:cs="OpenSymbol"/>
      </w:rPr>
    </w:lvl>
    <w:lvl w:ilvl="4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OpenSymbol"/>
      </w:rPr>
    </w:lvl>
    <w:lvl w:ilvl="5">
      <w:start w:val="1"/>
      <w:numFmt w:val="bullet"/>
      <w:lvlText w:val="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rFonts w:cs="OpenSymbol"/>
      </w:rPr>
    </w:lvl>
    <w:lvl w:ilvl="6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rFonts w:cs="OpenSymbol"/>
      </w:rPr>
    </w:lvl>
    <w:lvl w:ilvl="7">
      <w:start w:val="1"/>
      <w:numFmt w:val="bullet"/>
      <w:lvlText w:val="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rFonts w:cs="OpenSymbol"/>
      </w:rPr>
    </w:lvl>
    <w:lvl w:ilvl="8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rFonts w:cs="OpenSymbol"/>
      </w:rPr>
    </w:lvl>
  </w:abstractNum>
  <w:abstractNum w:abstractNumId="3"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rFonts w:cs="OpenSymbol"/>
      </w:rPr>
    </w:lvl>
    <w:lvl w:ilvl="1">
      <w:start w:val="1"/>
      <w:numFmt w:val="bullet"/>
      <w:lvlText w:val="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rFonts w:cs="OpenSymbol"/>
      </w:rPr>
    </w:lvl>
    <w:lvl w:ilvl="2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OpenSymbol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rFonts w:cs="OpenSymbol"/>
      </w:rPr>
    </w:lvl>
    <w:lvl w:ilvl="4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OpenSymbol"/>
      </w:rPr>
    </w:lvl>
    <w:lvl w:ilvl="5">
      <w:start w:val="1"/>
      <w:numFmt w:val="bullet"/>
      <w:lvlText w:val="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rFonts w:cs="OpenSymbol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rFonts w:cs="OpenSymbol"/>
      </w:rPr>
    </w:lvl>
    <w:lvl w:ilvl="7">
      <w:start w:val="1"/>
      <w:numFmt w:val="bullet"/>
      <w:lvlText w:val="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rFonts w:cs="OpenSymbol"/>
      </w:rPr>
    </w:lvl>
    <w:lvl w:ilvl="8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rFonts w:cs="OpenSymbol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compat>
    <w:compatSetting w:name="compatibilityMode" w:uri="http://schemas.microsoft.com/office/word" w:val="14"/>
    <w:compatSetting w:name="useWord2013TrackBottomHyphenation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n-US" w:eastAsia="en-US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uiPriority w:val="1"/>
    <w:qFormat/>
    <w:pPr>
      <w:widowControl w:val="false"/>
      <w:bidi w:val="0"/>
      <w:spacing w:before="0" w:after="0"/>
      <w:jc w:val="left"/>
    </w:pPr>
    <w:rPr>
      <w:rFonts w:ascii="Calibri" w:hAnsi="Calibri" w:eastAsia="Calibri" w:cs="Calibri" w:asciiTheme="minorHAns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1">
    <w:name w:val="Heading 1"/>
    <w:basedOn w:val="Normal"/>
    <w:uiPriority w:val="1"/>
    <w:qFormat/>
    <w:pPr>
      <w:outlineLvl w:val="0"/>
    </w:pPr>
    <w:rPr>
      <w:b/>
      <w:bCs/>
    </w:rPr>
  </w:style>
  <w:style w:type="paragraph" w:styleId="Titolo2">
    <w:name w:val="Heading 2"/>
    <w:basedOn w:val="Normal"/>
    <w:uiPriority w:val="1"/>
    <w:qFormat/>
    <w:pPr>
      <w:spacing w:lineRule="exact" w:line="195"/>
      <w:ind w:left="112" w:hanging="0"/>
      <w:outlineLvl w:val="1"/>
    </w:pPr>
    <w:rPr>
      <w:b/>
      <w:bCs/>
      <w:sz w:val="16"/>
      <w:szCs w:val="1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Collegamento Internet"/>
    <w:basedOn w:val="DefaultParagraphFont"/>
    <w:uiPriority w:val="99"/>
    <w:unhideWhenUsed/>
    <w:rsid w:val="001961a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19285a"/>
    <w:rPr>
      <w:color w:val="605E5C"/>
      <w:shd w:fill="E1DFDD" w:val="clear"/>
    </w:rPr>
  </w:style>
  <w:style w:type="character" w:styleId="Carpredefinitoparagrafo">
    <w:name w:val="Car. predefinito paragrafo"/>
    <w:qFormat/>
    <w:rPr/>
  </w:style>
  <w:style w:type="character" w:styleId="Punti">
    <w:name w:val="Punti"/>
    <w:qFormat/>
    <w:rPr>
      <w:rFonts w:ascii="OpenSymbol" w:hAnsi="OpenSymbol" w:eastAsia="OpenSymbol" w:cs="OpenSymbol"/>
    </w:rPr>
  </w:style>
  <w:style w:type="character" w:styleId="ListLabel1">
    <w:name w:val="ListLabel 1"/>
    <w:qFormat/>
    <w:rPr>
      <w:rFonts w:ascii="Arial" w:hAnsi="Arial" w:cs="Symbol"/>
      <w:b w:val="false"/>
      <w:bCs w:val="false"/>
      <w:i w:val="false"/>
      <w:iCs w:val="false"/>
      <w:w w:val="100"/>
      <w:sz w:val="22"/>
      <w:szCs w:val="22"/>
      <w:lang w:val="it-IT" w:eastAsia="en-US" w:bidi="ar-SA"/>
    </w:rPr>
  </w:style>
  <w:style w:type="character" w:styleId="ListLabel2">
    <w:name w:val="ListLabel 2"/>
    <w:qFormat/>
    <w:rPr>
      <w:rFonts w:cs="Symbol"/>
      <w:lang w:val="it-IT" w:eastAsia="en-US" w:bidi="ar-SA"/>
    </w:rPr>
  </w:style>
  <w:style w:type="character" w:styleId="ListLabel3">
    <w:name w:val="ListLabel 3"/>
    <w:qFormat/>
    <w:rPr>
      <w:rFonts w:cs="Symbol"/>
      <w:lang w:val="it-IT" w:eastAsia="en-US" w:bidi="ar-SA"/>
    </w:rPr>
  </w:style>
  <w:style w:type="character" w:styleId="ListLabel4">
    <w:name w:val="ListLabel 4"/>
    <w:qFormat/>
    <w:rPr>
      <w:rFonts w:cs="Symbol"/>
      <w:lang w:val="it-IT" w:eastAsia="en-US" w:bidi="ar-SA"/>
    </w:rPr>
  </w:style>
  <w:style w:type="character" w:styleId="ListLabel5">
    <w:name w:val="ListLabel 5"/>
    <w:qFormat/>
    <w:rPr>
      <w:rFonts w:cs="Symbol"/>
      <w:lang w:val="it-IT" w:eastAsia="en-US" w:bidi="ar-SA"/>
    </w:rPr>
  </w:style>
  <w:style w:type="character" w:styleId="ListLabel6">
    <w:name w:val="ListLabel 6"/>
    <w:qFormat/>
    <w:rPr>
      <w:rFonts w:cs="Symbol"/>
      <w:lang w:val="it-IT" w:eastAsia="en-US" w:bidi="ar-SA"/>
    </w:rPr>
  </w:style>
  <w:style w:type="character" w:styleId="ListLabel7">
    <w:name w:val="ListLabel 7"/>
    <w:qFormat/>
    <w:rPr>
      <w:rFonts w:cs="Symbol"/>
      <w:lang w:val="it-IT" w:eastAsia="en-US" w:bidi="ar-SA"/>
    </w:rPr>
  </w:style>
  <w:style w:type="character" w:styleId="ListLabel8">
    <w:name w:val="ListLabel 8"/>
    <w:qFormat/>
    <w:rPr>
      <w:rFonts w:cs="Symbol"/>
      <w:lang w:val="it-IT" w:eastAsia="en-US" w:bidi="ar-SA"/>
    </w:rPr>
  </w:style>
  <w:style w:type="character" w:styleId="ListLabel9">
    <w:name w:val="ListLabel 9"/>
    <w:qFormat/>
    <w:rPr>
      <w:rFonts w:cs="Symbol"/>
      <w:lang w:val="it-IT" w:eastAsia="en-US" w:bidi="ar-SA"/>
    </w:rPr>
  </w:style>
  <w:style w:type="character" w:styleId="ListLabel10">
    <w:name w:val="ListLabel 10"/>
    <w:qFormat/>
    <w:rPr>
      <w:rFonts w:ascii="Arial" w:hAnsi="Arial" w:cs="Symbol"/>
      <w:sz w:val="17"/>
      <w:lang w:val="it-IT" w:eastAsia="en-US" w:bidi="ar-SA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Wingdings"/>
    </w:rPr>
  </w:style>
  <w:style w:type="character" w:styleId="ListLabel13">
    <w:name w:val="ListLabel 13"/>
    <w:qFormat/>
    <w:rPr>
      <w:rFonts w:cs="Symbol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Wingdings"/>
    </w:rPr>
  </w:style>
  <w:style w:type="character" w:styleId="ListLabel16">
    <w:name w:val="ListLabel 16"/>
    <w:qFormat/>
    <w:rPr>
      <w:rFonts w:cs="Symbol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Wingdings"/>
    </w:rPr>
  </w:style>
  <w:style w:type="character" w:styleId="ListLabel19">
    <w:name w:val="ListLabel 19"/>
    <w:qFormat/>
    <w:rPr>
      <w:rFonts w:ascii="Arial" w:hAnsi="Arial" w:cs="OpenSymbol"/>
      <w:sz w:val="21"/>
    </w:rPr>
  </w:style>
  <w:style w:type="character" w:styleId="ListLabel20">
    <w:name w:val="ListLabel 20"/>
    <w:qFormat/>
    <w:rPr>
      <w:rFonts w:cs="OpenSymbol"/>
    </w:rPr>
  </w:style>
  <w:style w:type="character" w:styleId="ListLabel21">
    <w:name w:val="ListLabel 21"/>
    <w:qFormat/>
    <w:rPr>
      <w:rFonts w:cs="OpenSymbol"/>
    </w:rPr>
  </w:style>
  <w:style w:type="character" w:styleId="ListLabel22">
    <w:name w:val="ListLabel 22"/>
    <w:qFormat/>
    <w:rPr>
      <w:rFonts w:cs="OpenSymbol"/>
    </w:rPr>
  </w:style>
  <w:style w:type="character" w:styleId="ListLabel23">
    <w:name w:val="ListLabel 23"/>
    <w:qFormat/>
    <w:rPr>
      <w:rFonts w:cs="OpenSymbol"/>
    </w:rPr>
  </w:style>
  <w:style w:type="character" w:styleId="ListLabel24">
    <w:name w:val="ListLabel 24"/>
    <w:qFormat/>
    <w:rPr>
      <w:rFonts w:cs="OpenSymbol"/>
    </w:rPr>
  </w:style>
  <w:style w:type="character" w:styleId="ListLabel25">
    <w:name w:val="ListLabel 25"/>
    <w:qFormat/>
    <w:rPr>
      <w:rFonts w:cs="OpenSymbol"/>
    </w:rPr>
  </w:style>
  <w:style w:type="character" w:styleId="ListLabel26">
    <w:name w:val="ListLabel 26"/>
    <w:qFormat/>
    <w:rPr>
      <w:rFonts w:cs="OpenSymbol"/>
    </w:rPr>
  </w:style>
  <w:style w:type="character" w:styleId="ListLabel27">
    <w:name w:val="ListLabel 27"/>
    <w:qFormat/>
    <w:rPr>
      <w:rFonts w:cs="OpenSymbol"/>
    </w:rPr>
  </w:style>
  <w:style w:type="character" w:styleId="ListLabel28">
    <w:name w:val="ListLabel 28"/>
    <w:qFormat/>
    <w:rPr>
      <w:rFonts w:ascii="Calibri" w:hAnsi="Calibri" w:eastAsia="Arial" w:cs="Calibri"/>
      <w:b/>
      <w:bCs/>
      <w:i/>
      <w:color w:val="000080"/>
      <w:spacing w:val="-2"/>
      <w:sz w:val="20"/>
      <w:szCs w:val="20"/>
    </w:rPr>
  </w:style>
  <w:style w:type="character" w:styleId="ListLabel29">
    <w:name w:val="ListLabel 29"/>
    <w:qFormat/>
    <w:rPr>
      <w:rFonts w:ascii="Arial" w:hAnsi="Arial" w:cs="Arial"/>
      <w:sz w:val="16"/>
      <w:szCs w:val="16"/>
    </w:rPr>
  </w:style>
  <w:style w:type="character" w:styleId="ListLabel30">
    <w:name w:val="ListLabel 30"/>
    <w:qFormat/>
    <w:rPr>
      <w:rFonts w:ascii="Arial" w:hAnsi="Arial" w:eastAsia="Arial" w:cs="Calibri"/>
      <w:b/>
      <w:bCs/>
      <w:i/>
      <w:color w:val="000080"/>
      <w:spacing w:val="-2"/>
      <w:sz w:val="16"/>
      <w:szCs w:val="16"/>
    </w:rPr>
  </w:style>
  <w:style w:type="character" w:styleId="ListLabel31">
    <w:name w:val="ListLabel 31"/>
    <w:qFormat/>
    <w:rPr>
      <w:rFonts w:ascii="Arial" w:hAnsi="Arial" w:cs="Symbol"/>
      <w:b w:val="false"/>
      <w:bCs w:val="false"/>
      <w:i w:val="false"/>
      <w:iCs w:val="false"/>
      <w:w w:val="100"/>
      <w:sz w:val="22"/>
      <w:szCs w:val="22"/>
      <w:lang w:val="it-IT" w:eastAsia="en-US" w:bidi="ar-SA"/>
    </w:rPr>
  </w:style>
  <w:style w:type="character" w:styleId="ListLabel32">
    <w:name w:val="ListLabel 32"/>
    <w:qFormat/>
    <w:rPr>
      <w:rFonts w:cs="Symbol"/>
      <w:lang w:val="it-IT" w:eastAsia="en-US" w:bidi="ar-SA"/>
    </w:rPr>
  </w:style>
  <w:style w:type="character" w:styleId="ListLabel33">
    <w:name w:val="ListLabel 33"/>
    <w:qFormat/>
    <w:rPr>
      <w:rFonts w:cs="Symbol"/>
      <w:lang w:val="it-IT" w:eastAsia="en-US" w:bidi="ar-SA"/>
    </w:rPr>
  </w:style>
  <w:style w:type="character" w:styleId="ListLabel34">
    <w:name w:val="ListLabel 34"/>
    <w:qFormat/>
    <w:rPr>
      <w:rFonts w:cs="Symbol"/>
      <w:lang w:val="it-IT" w:eastAsia="en-US" w:bidi="ar-SA"/>
    </w:rPr>
  </w:style>
  <w:style w:type="character" w:styleId="ListLabel35">
    <w:name w:val="ListLabel 35"/>
    <w:qFormat/>
    <w:rPr>
      <w:rFonts w:cs="Symbol"/>
      <w:lang w:val="it-IT" w:eastAsia="en-US" w:bidi="ar-SA"/>
    </w:rPr>
  </w:style>
  <w:style w:type="character" w:styleId="ListLabel36">
    <w:name w:val="ListLabel 36"/>
    <w:qFormat/>
    <w:rPr>
      <w:rFonts w:cs="Symbol"/>
      <w:lang w:val="it-IT" w:eastAsia="en-US" w:bidi="ar-SA"/>
    </w:rPr>
  </w:style>
  <w:style w:type="character" w:styleId="ListLabel37">
    <w:name w:val="ListLabel 37"/>
    <w:qFormat/>
    <w:rPr>
      <w:rFonts w:cs="Symbol"/>
      <w:lang w:val="it-IT" w:eastAsia="en-US" w:bidi="ar-SA"/>
    </w:rPr>
  </w:style>
  <w:style w:type="character" w:styleId="ListLabel38">
    <w:name w:val="ListLabel 38"/>
    <w:qFormat/>
    <w:rPr>
      <w:rFonts w:cs="Symbol"/>
      <w:lang w:val="it-IT" w:eastAsia="en-US" w:bidi="ar-SA"/>
    </w:rPr>
  </w:style>
  <w:style w:type="character" w:styleId="ListLabel39">
    <w:name w:val="ListLabel 39"/>
    <w:qFormat/>
    <w:rPr>
      <w:rFonts w:cs="Symbol"/>
      <w:lang w:val="it-IT" w:eastAsia="en-US" w:bidi="ar-SA"/>
    </w:rPr>
  </w:style>
  <w:style w:type="character" w:styleId="ListLabel40">
    <w:name w:val="ListLabel 40"/>
    <w:qFormat/>
    <w:rPr>
      <w:rFonts w:ascii="Arial" w:hAnsi="Arial" w:cs="Symbol"/>
      <w:sz w:val="17"/>
      <w:lang w:val="it-IT" w:eastAsia="en-US" w:bidi="ar-SA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cs="Wingdings"/>
    </w:rPr>
  </w:style>
  <w:style w:type="character" w:styleId="ListLabel43">
    <w:name w:val="ListLabel 43"/>
    <w:qFormat/>
    <w:rPr>
      <w:rFonts w:cs="Symbol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Wingdings"/>
    </w:rPr>
  </w:style>
  <w:style w:type="character" w:styleId="ListLabel46">
    <w:name w:val="ListLabel 46"/>
    <w:qFormat/>
    <w:rPr>
      <w:rFonts w:cs="Symbol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Wingdings"/>
    </w:rPr>
  </w:style>
  <w:style w:type="character" w:styleId="ListLabel49">
    <w:name w:val="ListLabel 49"/>
    <w:qFormat/>
    <w:rPr>
      <w:rFonts w:ascii="Arial" w:hAnsi="Arial" w:cs="OpenSymbol"/>
      <w:sz w:val="21"/>
    </w:rPr>
  </w:style>
  <w:style w:type="character" w:styleId="ListLabel50">
    <w:name w:val="ListLabel 50"/>
    <w:qFormat/>
    <w:rPr>
      <w:rFonts w:cs="OpenSymbol"/>
    </w:rPr>
  </w:style>
  <w:style w:type="character" w:styleId="ListLabel51">
    <w:name w:val="ListLabel 51"/>
    <w:qFormat/>
    <w:rPr>
      <w:rFonts w:cs="OpenSymbol"/>
    </w:rPr>
  </w:style>
  <w:style w:type="character" w:styleId="ListLabel52">
    <w:name w:val="ListLabel 52"/>
    <w:qFormat/>
    <w:rPr>
      <w:rFonts w:cs="OpenSymbol"/>
    </w:rPr>
  </w:style>
  <w:style w:type="character" w:styleId="ListLabel53">
    <w:name w:val="ListLabel 53"/>
    <w:qFormat/>
    <w:rPr>
      <w:rFonts w:cs="OpenSymbol"/>
    </w:rPr>
  </w:style>
  <w:style w:type="character" w:styleId="ListLabel54">
    <w:name w:val="ListLabel 54"/>
    <w:qFormat/>
    <w:rPr>
      <w:rFonts w:cs="OpenSymbol"/>
    </w:rPr>
  </w:style>
  <w:style w:type="character" w:styleId="ListLabel55">
    <w:name w:val="ListLabel 55"/>
    <w:qFormat/>
    <w:rPr>
      <w:rFonts w:cs="OpenSymbol"/>
    </w:rPr>
  </w:style>
  <w:style w:type="character" w:styleId="ListLabel56">
    <w:name w:val="ListLabel 56"/>
    <w:qFormat/>
    <w:rPr>
      <w:rFonts w:cs="OpenSymbol"/>
    </w:rPr>
  </w:style>
  <w:style w:type="character" w:styleId="ListLabel57">
    <w:name w:val="ListLabel 57"/>
    <w:qFormat/>
    <w:rPr>
      <w:rFonts w:cs="OpenSymbol"/>
    </w:rPr>
  </w:style>
  <w:style w:type="character" w:styleId="ListLabel58">
    <w:name w:val="ListLabel 58"/>
    <w:qFormat/>
    <w:rPr>
      <w:rFonts w:eastAsia="Arial" w:cs="Calibri"/>
      <w:b/>
      <w:bCs/>
      <w:i/>
      <w:color w:val="000080"/>
      <w:spacing w:val="-2"/>
      <w:sz w:val="20"/>
      <w:szCs w:val="20"/>
    </w:rPr>
  </w:style>
  <w:style w:type="character" w:styleId="ListLabel59">
    <w:name w:val="ListLabel 59"/>
    <w:qFormat/>
    <w:rPr>
      <w:rFonts w:ascii="Arial" w:hAnsi="Arial" w:cs="Arial"/>
      <w:sz w:val="16"/>
      <w:szCs w:val="16"/>
    </w:rPr>
  </w:style>
  <w:style w:type="character" w:styleId="ListLabel60">
    <w:name w:val="ListLabel 60"/>
    <w:qFormat/>
    <w:rPr>
      <w:rFonts w:ascii="Arial" w:hAnsi="Arial" w:eastAsia="Arial" w:cs="Calibri"/>
      <w:b/>
      <w:bCs/>
      <w:i/>
      <w:color w:val="000080"/>
      <w:spacing w:val="-2"/>
      <w:sz w:val="16"/>
      <w:szCs w:val="16"/>
    </w:rPr>
  </w:style>
  <w:style w:type="character" w:styleId="ListLabel61">
    <w:name w:val="ListLabel 61"/>
    <w:qFormat/>
    <w:rPr>
      <w:rFonts w:ascii="Arial" w:hAnsi="Arial" w:cs="Symbol"/>
      <w:b w:val="false"/>
      <w:bCs w:val="false"/>
      <w:i w:val="false"/>
      <w:iCs w:val="false"/>
      <w:w w:val="100"/>
      <w:sz w:val="22"/>
      <w:szCs w:val="22"/>
      <w:lang w:val="it-IT" w:eastAsia="en-US" w:bidi="ar-SA"/>
    </w:rPr>
  </w:style>
  <w:style w:type="character" w:styleId="ListLabel62">
    <w:name w:val="ListLabel 62"/>
    <w:qFormat/>
    <w:rPr>
      <w:rFonts w:cs="Symbol"/>
      <w:lang w:val="it-IT" w:eastAsia="en-US" w:bidi="ar-SA"/>
    </w:rPr>
  </w:style>
  <w:style w:type="character" w:styleId="ListLabel63">
    <w:name w:val="ListLabel 63"/>
    <w:qFormat/>
    <w:rPr>
      <w:rFonts w:cs="Symbol"/>
      <w:lang w:val="it-IT" w:eastAsia="en-US" w:bidi="ar-SA"/>
    </w:rPr>
  </w:style>
  <w:style w:type="character" w:styleId="ListLabel64">
    <w:name w:val="ListLabel 64"/>
    <w:qFormat/>
    <w:rPr>
      <w:rFonts w:cs="Symbol"/>
      <w:lang w:val="it-IT" w:eastAsia="en-US" w:bidi="ar-SA"/>
    </w:rPr>
  </w:style>
  <w:style w:type="character" w:styleId="ListLabel65">
    <w:name w:val="ListLabel 65"/>
    <w:qFormat/>
    <w:rPr>
      <w:rFonts w:cs="Symbol"/>
      <w:lang w:val="it-IT" w:eastAsia="en-US" w:bidi="ar-SA"/>
    </w:rPr>
  </w:style>
  <w:style w:type="character" w:styleId="ListLabel66">
    <w:name w:val="ListLabel 66"/>
    <w:qFormat/>
    <w:rPr>
      <w:rFonts w:cs="Symbol"/>
      <w:lang w:val="it-IT" w:eastAsia="en-US" w:bidi="ar-SA"/>
    </w:rPr>
  </w:style>
  <w:style w:type="character" w:styleId="ListLabel67">
    <w:name w:val="ListLabel 67"/>
    <w:qFormat/>
    <w:rPr>
      <w:rFonts w:cs="Symbol"/>
      <w:lang w:val="it-IT" w:eastAsia="en-US" w:bidi="ar-SA"/>
    </w:rPr>
  </w:style>
  <w:style w:type="character" w:styleId="ListLabel68">
    <w:name w:val="ListLabel 68"/>
    <w:qFormat/>
    <w:rPr>
      <w:rFonts w:cs="Symbol"/>
      <w:lang w:val="it-IT" w:eastAsia="en-US" w:bidi="ar-SA"/>
    </w:rPr>
  </w:style>
  <w:style w:type="character" w:styleId="ListLabel69">
    <w:name w:val="ListLabel 69"/>
    <w:qFormat/>
    <w:rPr>
      <w:rFonts w:cs="Symbol"/>
      <w:lang w:val="it-IT" w:eastAsia="en-US" w:bidi="ar-SA"/>
    </w:rPr>
  </w:style>
  <w:style w:type="character" w:styleId="ListLabel70">
    <w:name w:val="ListLabel 70"/>
    <w:qFormat/>
    <w:rPr>
      <w:rFonts w:ascii="Arial" w:hAnsi="Arial" w:cs="Symbol"/>
      <w:sz w:val="17"/>
      <w:lang w:val="it-IT" w:eastAsia="en-US" w:bidi="ar-SA"/>
    </w:rPr>
  </w:style>
  <w:style w:type="character" w:styleId="ListLabel71">
    <w:name w:val="ListLabel 71"/>
    <w:qFormat/>
    <w:rPr>
      <w:rFonts w:cs="Courier New"/>
    </w:rPr>
  </w:style>
  <w:style w:type="character" w:styleId="ListLabel72">
    <w:name w:val="ListLabel 72"/>
    <w:qFormat/>
    <w:rPr>
      <w:rFonts w:cs="Wingdings"/>
    </w:rPr>
  </w:style>
  <w:style w:type="character" w:styleId="ListLabel73">
    <w:name w:val="ListLabel 73"/>
    <w:qFormat/>
    <w:rPr>
      <w:rFonts w:cs="Symbol"/>
    </w:rPr>
  </w:style>
  <w:style w:type="character" w:styleId="ListLabel74">
    <w:name w:val="ListLabel 74"/>
    <w:qFormat/>
    <w:rPr>
      <w:rFonts w:cs="Courier New"/>
    </w:rPr>
  </w:style>
  <w:style w:type="character" w:styleId="ListLabel75">
    <w:name w:val="ListLabel 75"/>
    <w:qFormat/>
    <w:rPr>
      <w:rFonts w:cs="Wingdings"/>
    </w:rPr>
  </w:style>
  <w:style w:type="character" w:styleId="ListLabel76">
    <w:name w:val="ListLabel 76"/>
    <w:qFormat/>
    <w:rPr>
      <w:rFonts w:cs="Symbol"/>
    </w:rPr>
  </w:style>
  <w:style w:type="character" w:styleId="ListLabel77">
    <w:name w:val="ListLabel 77"/>
    <w:qFormat/>
    <w:rPr>
      <w:rFonts w:cs="Courier New"/>
    </w:rPr>
  </w:style>
  <w:style w:type="character" w:styleId="ListLabel78">
    <w:name w:val="ListLabel 78"/>
    <w:qFormat/>
    <w:rPr>
      <w:rFonts w:cs="Wingdings"/>
    </w:rPr>
  </w:style>
  <w:style w:type="character" w:styleId="ListLabel79">
    <w:name w:val="ListLabel 79"/>
    <w:qFormat/>
    <w:rPr>
      <w:rFonts w:ascii="Arial" w:hAnsi="Arial" w:cs="OpenSymbol"/>
      <w:sz w:val="21"/>
    </w:rPr>
  </w:style>
  <w:style w:type="character" w:styleId="ListLabel80">
    <w:name w:val="ListLabel 80"/>
    <w:qFormat/>
    <w:rPr>
      <w:rFonts w:cs="OpenSymbol"/>
    </w:rPr>
  </w:style>
  <w:style w:type="character" w:styleId="ListLabel81">
    <w:name w:val="ListLabel 81"/>
    <w:qFormat/>
    <w:rPr>
      <w:rFonts w:cs="OpenSymbol"/>
    </w:rPr>
  </w:style>
  <w:style w:type="character" w:styleId="ListLabel82">
    <w:name w:val="ListLabel 82"/>
    <w:qFormat/>
    <w:rPr>
      <w:rFonts w:cs="OpenSymbol"/>
    </w:rPr>
  </w:style>
  <w:style w:type="character" w:styleId="ListLabel83">
    <w:name w:val="ListLabel 83"/>
    <w:qFormat/>
    <w:rPr>
      <w:rFonts w:cs="OpenSymbol"/>
    </w:rPr>
  </w:style>
  <w:style w:type="character" w:styleId="ListLabel84">
    <w:name w:val="ListLabel 84"/>
    <w:qFormat/>
    <w:rPr>
      <w:rFonts w:cs="OpenSymbol"/>
    </w:rPr>
  </w:style>
  <w:style w:type="character" w:styleId="ListLabel85">
    <w:name w:val="ListLabel 85"/>
    <w:qFormat/>
    <w:rPr>
      <w:rFonts w:cs="OpenSymbol"/>
    </w:rPr>
  </w:style>
  <w:style w:type="character" w:styleId="ListLabel86">
    <w:name w:val="ListLabel 86"/>
    <w:qFormat/>
    <w:rPr>
      <w:rFonts w:cs="OpenSymbol"/>
    </w:rPr>
  </w:style>
  <w:style w:type="character" w:styleId="ListLabel87">
    <w:name w:val="ListLabel 87"/>
    <w:qFormat/>
    <w:rPr>
      <w:rFonts w:cs="OpenSymbol"/>
    </w:rPr>
  </w:style>
  <w:style w:type="character" w:styleId="ListLabel88">
    <w:name w:val="ListLabel 88"/>
    <w:qFormat/>
    <w:rPr>
      <w:rFonts w:eastAsia="Arial" w:cs="Calibri"/>
      <w:b/>
      <w:bCs/>
      <w:i/>
      <w:color w:val="000080"/>
      <w:spacing w:val="-2"/>
      <w:sz w:val="20"/>
      <w:szCs w:val="20"/>
    </w:rPr>
  </w:style>
  <w:style w:type="character" w:styleId="ListLabel89">
    <w:name w:val="ListLabel 89"/>
    <w:qFormat/>
    <w:rPr>
      <w:rFonts w:ascii="Arial" w:hAnsi="Arial" w:cs="Arial"/>
      <w:sz w:val="16"/>
      <w:szCs w:val="16"/>
    </w:rPr>
  </w:style>
  <w:style w:type="character" w:styleId="ListLabel90">
    <w:name w:val="ListLabel 90"/>
    <w:qFormat/>
    <w:rPr>
      <w:rFonts w:ascii="Arial" w:hAnsi="Arial" w:eastAsia="Arial" w:cs="Calibri"/>
      <w:b/>
      <w:bCs/>
      <w:i/>
      <w:color w:val="000080"/>
      <w:spacing w:val="-2"/>
      <w:sz w:val="16"/>
      <w:szCs w:val="16"/>
    </w:rPr>
  </w:style>
  <w:style w:type="character" w:styleId="ListLabel91">
    <w:name w:val="ListLabel 91"/>
    <w:qFormat/>
    <w:rPr>
      <w:rFonts w:ascii="Arial" w:hAnsi="Arial" w:cs="Symbol"/>
      <w:sz w:val="17"/>
      <w:lang w:val="it-IT" w:eastAsia="en-US" w:bidi="ar-SA"/>
    </w:rPr>
  </w:style>
  <w:style w:type="character" w:styleId="ListLabel92">
    <w:name w:val="ListLabel 92"/>
    <w:qFormat/>
    <w:rPr>
      <w:rFonts w:cs="Courier New"/>
    </w:rPr>
  </w:style>
  <w:style w:type="character" w:styleId="ListLabel93">
    <w:name w:val="ListLabel 93"/>
    <w:qFormat/>
    <w:rPr>
      <w:rFonts w:cs="Wingdings"/>
    </w:rPr>
  </w:style>
  <w:style w:type="character" w:styleId="ListLabel94">
    <w:name w:val="ListLabel 94"/>
    <w:qFormat/>
    <w:rPr>
      <w:rFonts w:cs="Symbol"/>
    </w:rPr>
  </w:style>
  <w:style w:type="character" w:styleId="ListLabel95">
    <w:name w:val="ListLabel 95"/>
    <w:qFormat/>
    <w:rPr>
      <w:rFonts w:cs="Courier New"/>
    </w:rPr>
  </w:style>
  <w:style w:type="character" w:styleId="ListLabel96">
    <w:name w:val="ListLabel 96"/>
    <w:qFormat/>
    <w:rPr>
      <w:rFonts w:cs="Wingdings"/>
    </w:rPr>
  </w:style>
  <w:style w:type="character" w:styleId="ListLabel97">
    <w:name w:val="ListLabel 97"/>
    <w:qFormat/>
    <w:rPr>
      <w:rFonts w:cs="Symbol"/>
    </w:rPr>
  </w:style>
  <w:style w:type="character" w:styleId="ListLabel98">
    <w:name w:val="ListLabel 98"/>
    <w:qFormat/>
    <w:rPr>
      <w:rFonts w:cs="Courier New"/>
    </w:rPr>
  </w:style>
  <w:style w:type="character" w:styleId="ListLabel99">
    <w:name w:val="ListLabel 99"/>
    <w:qFormat/>
    <w:rPr>
      <w:rFonts w:cs="Wingdings"/>
    </w:rPr>
  </w:style>
  <w:style w:type="character" w:styleId="ListLabel100">
    <w:name w:val="ListLabel 100"/>
    <w:qFormat/>
    <w:rPr>
      <w:rFonts w:cs="OpenSymbol"/>
      <w:sz w:val="21"/>
    </w:rPr>
  </w:style>
  <w:style w:type="character" w:styleId="ListLabel101">
    <w:name w:val="ListLabel 101"/>
    <w:qFormat/>
    <w:rPr>
      <w:rFonts w:cs="OpenSymbol"/>
    </w:rPr>
  </w:style>
  <w:style w:type="character" w:styleId="ListLabel102">
    <w:name w:val="ListLabel 102"/>
    <w:qFormat/>
    <w:rPr>
      <w:rFonts w:cs="OpenSymbol"/>
    </w:rPr>
  </w:style>
  <w:style w:type="character" w:styleId="ListLabel103">
    <w:name w:val="ListLabel 103"/>
    <w:qFormat/>
    <w:rPr>
      <w:rFonts w:cs="OpenSymbol"/>
    </w:rPr>
  </w:style>
  <w:style w:type="character" w:styleId="ListLabel104">
    <w:name w:val="ListLabel 104"/>
    <w:qFormat/>
    <w:rPr>
      <w:rFonts w:cs="OpenSymbol"/>
    </w:rPr>
  </w:style>
  <w:style w:type="character" w:styleId="ListLabel105">
    <w:name w:val="ListLabel 105"/>
    <w:qFormat/>
    <w:rPr>
      <w:rFonts w:cs="OpenSymbol"/>
    </w:rPr>
  </w:style>
  <w:style w:type="character" w:styleId="ListLabel106">
    <w:name w:val="ListLabel 106"/>
    <w:qFormat/>
    <w:rPr>
      <w:rFonts w:cs="OpenSymbol"/>
    </w:rPr>
  </w:style>
  <w:style w:type="character" w:styleId="ListLabel107">
    <w:name w:val="ListLabel 107"/>
    <w:qFormat/>
    <w:rPr>
      <w:rFonts w:cs="OpenSymbol"/>
    </w:rPr>
  </w:style>
  <w:style w:type="character" w:styleId="ListLabel108">
    <w:name w:val="ListLabel 108"/>
    <w:qFormat/>
    <w:rPr>
      <w:rFonts w:cs="OpenSymbol"/>
    </w:rPr>
  </w:style>
  <w:style w:type="character" w:styleId="ListLabel109">
    <w:name w:val="ListLabel 109"/>
    <w:qFormat/>
    <w:rPr>
      <w:rFonts w:ascii="Arial" w:hAnsi="Arial" w:cs="OpenSymbol"/>
    </w:rPr>
  </w:style>
  <w:style w:type="character" w:styleId="ListLabel110">
    <w:name w:val="ListLabel 110"/>
    <w:qFormat/>
    <w:rPr>
      <w:rFonts w:cs="OpenSymbol"/>
    </w:rPr>
  </w:style>
  <w:style w:type="character" w:styleId="ListLabel111">
    <w:name w:val="ListLabel 111"/>
    <w:qFormat/>
    <w:rPr>
      <w:rFonts w:cs="OpenSymbol"/>
    </w:rPr>
  </w:style>
  <w:style w:type="character" w:styleId="ListLabel112">
    <w:name w:val="ListLabel 112"/>
    <w:qFormat/>
    <w:rPr>
      <w:rFonts w:cs="OpenSymbol"/>
    </w:rPr>
  </w:style>
  <w:style w:type="character" w:styleId="ListLabel113">
    <w:name w:val="ListLabel 113"/>
    <w:qFormat/>
    <w:rPr>
      <w:rFonts w:cs="OpenSymbol"/>
    </w:rPr>
  </w:style>
  <w:style w:type="character" w:styleId="ListLabel114">
    <w:name w:val="ListLabel 114"/>
    <w:qFormat/>
    <w:rPr>
      <w:rFonts w:cs="OpenSymbol"/>
    </w:rPr>
  </w:style>
  <w:style w:type="character" w:styleId="ListLabel115">
    <w:name w:val="ListLabel 115"/>
    <w:qFormat/>
    <w:rPr>
      <w:rFonts w:cs="OpenSymbol"/>
    </w:rPr>
  </w:style>
  <w:style w:type="character" w:styleId="ListLabel116">
    <w:name w:val="ListLabel 116"/>
    <w:qFormat/>
    <w:rPr>
      <w:rFonts w:cs="OpenSymbol"/>
    </w:rPr>
  </w:style>
  <w:style w:type="character" w:styleId="ListLabel117">
    <w:name w:val="ListLabel 117"/>
    <w:qFormat/>
    <w:rPr>
      <w:rFonts w:cs="OpenSymbol"/>
    </w:rPr>
  </w:style>
  <w:style w:type="character" w:styleId="ListLabel118">
    <w:name w:val="ListLabel 118"/>
    <w:qFormat/>
    <w:rPr>
      <w:rFonts w:eastAsia="Arial" w:cs="Calibri"/>
      <w:b/>
      <w:bCs/>
      <w:i/>
      <w:color w:val="000080"/>
      <w:spacing w:val="-2"/>
      <w:sz w:val="20"/>
      <w:szCs w:val="20"/>
    </w:rPr>
  </w:style>
  <w:style w:type="character" w:styleId="ListLabel119">
    <w:name w:val="ListLabel 119"/>
    <w:qFormat/>
    <w:rPr>
      <w:rFonts w:ascii="Arial" w:hAnsi="Arial" w:cs="Arial"/>
      <w:sz w:val="16"/>
      <w:szCs w:val="16"/>
    </w:rPr>
  </w:style>
  <w:style w:type="character" w:styleId="ListLabel120">
    <w:name w:val="ListLabel 120"/>
    <w:qFormat/>
    <w:rPr>
      <w:rFonts w:ascii="Arial" w:hAnsi="Arial" w:eastAsia="Arial" w:cs="Calibri"/>
      <w:b/>
      <w:bCs/>
      <w:i/>
      <w:color w:val="000080"/>
      <w:spacing w:val="-2"/>
      <w:sz w:val="16"/>
      <w:szCs w:val="16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Normal"/>
    <w:uiPriority w:val="1"/>
    <w:qFormat/>
    <w:pPr>
      <w:spacing w:lineRule="exact" w:line="195"/>
      <w:ind w:left="189" w:hanging="0"/>
    </w:pPr>
    <w:rPr>
      <w:sz w:val="16"/>
      <w:szCs w:val="16"/>
    </w:rPr>
  </w:style>
  <w:style w:type="paragraph" w:styleId="Elenco">
    <w:name w:val="List"/>
    <w:basedOn w:val="Corpodeltesto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"/>
    </w:rPr>
  </w:style>
  <w:style w:type="paragraph" w:styleId="Titoloprincipale">
    <w:name w:val="Title"/>
    <w:basedOn w:val="Normal"/>
    <w:uiPriority w:val="1"/>
    <w:qFormat/>
    <w:pPr>
      <w:spacing w:lineRule="exact" w:line="341"/>
      <w:ind w:right="36" w:hanging="0"/>
      <w:jc w:val="center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spacing w:lineRule="exact" w:line="195"/>
      <w:ind w:left="189" w:hanging="78"/>
    </w:pPr>
    <w:rPr/>
  </w:style>
  <w:style w:type="paragraph" w:styleId="TableParagraph" w:customStyle="1">
    <w:name w:val="Table Paragraph"/>
    <w:basedOn w:val="Normal"/>
    <w:uiPriority w:val="1"/>
    <w:qFormat/>
    <w:pPr/>
    <w:rPr/>
  </w:style>
  <w:style w:type="paragraph" w:styleId="Contenutotabella">
    <w:name w:val="Contenuto tabella"/>
    <w:basedOn w:val="Normal"/>
    <w:qFormat/>
    <w:pPr>
      <w:suppressLineNumbers/>
    </w:pPr>
    <w:rPr/>
  </w:style>
  <w:style w:type="paragraph" w:styleId="Contenutocornice">
    <w:name w:val="Contenuto cornice"/>
    <w:basedOn w:val="Normal"/>
    <w:qFormat/>
    <w:pPr/>
    <w:rPr/>
  </w:style>
  <w:style w:type="paragraph" w:styleId="Pidipagina">
    <w:name w:val="Footer"/>
    <w:basedOn w:val="Normal"/>
    <w:pPr>
      <w:tabs>
        <w:tab w:val="clear" w:pos="720"/>
        <w:tab w:val="center" w:pos="4153" w:leader="none"/>
        <w:tab w:val="right" w:pos="8306" w:leader="none"/>
      </w:tabs>
    </w:pPr>
    <w:rPr>
      <w:lang w:eastAsia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mailto:polizia.municipale@comune.sestu.ca.it" TargetMode="External"/><Relationship Id="rId4" Type="http://schemas.openxmlformats.org/officeDocument/2006/relationships/hyperlink" Target="http://www.garanteprivacy.it/web/guest/home/docweb/-/docweb-display/docweb/1089924." TargetMode="External"/><Relationship Id="rId5" Type="http://schemas.openxmlformats.org/officeDocument/2006/relationships/hyperlink" Target="mailto:polizia.municipale@comune.sestu.ca.it" TargetMode="Externa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Application>LibreOffice/6.2.4.2$Windows_X86_64 LibreOffice_project/2412653d852ce75f65fbfa83fb7e7b669a126d64</Application>
  <Pages>2</Pages>
  <Words>1319</Words>
  <Characters>7925</Characters>
  <CharactersWithSpaces>9417</CharactersWithSpaces>
  <Paragraphs>74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2022-08-30T09:47:00Z</dcterms:created>
  <dc:creator>Matteo Bertocchi</dc:creator>
  <dc:description/>
  <dc:language>it-IT</dc:language>
  <cp:lastModifiedBy/>
  <cp:lastPrinted>2024-09-11T20:38:47Z</cp:lastPrinted>
  <dcterms:modified xsi:type="dcterms:W3CDTF">2025-02-04T17:19:21Z</dcterms:modified>
  <cp:revision>20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2021-11-08T00:00:00Z</vt:filetime>
  </property>
  <property fmtid="{D5CDD505-2E9C-101B-9397-08002B2CF9AE}" pid="4" name="Creator">
    <vt:lpwstr>Microsoft® Word 2019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2022-08-30T00:00:00Z</vt:filetime>
  </property>
  <property fmtid="{D5CDD505-2E9C-101B-9397-08002B2CF9AE}" pid="8" name="LinksUpToDate">
    <vt:bool>0</vt:bool>
  </property>
  <property fmtid="{D5CDD505-2E9C-101B-9397-08002B2CF9AE}" pid="9" name="Producer">
    <vt:lpwstr>Microsoft® Word 2019</vt:lpwstr>
  </property>
  <property fmtid="{D5CDD505-2E9C-101B-9397-08002B2CF9AE}" pid="10" name="ScaleCrop">
    <vt:bool>0</vt:bool>
  </property>
  <property fmtid="{D5CDD505-2E9C-101B-9397-08002B2CF9AE}" pid="11" name="ShareDoc">
    <vt:bool>0</vt:bool>
  </property>
</Properties>
</file>